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04" w:rsidRPr="00572104" w:rsidRDefault="00572104" w:rsidP="00572104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0" w:name="P301"/>
      <w:bookmarkEnd w:id="0"/>
      <w:r w:rsidRPr="00572104">
        <w:rPr>
          <w:rFonts w:ascii="Arial" w:hAnsi="Arial" w:cs="Arial"/>
          <w:color w:val="000000" w:themeColor="text1"/>
          <w:sz w:val="24"/>
          <w:szCs w:val="24"/>
        </w:rPr>
        <w:t>Утверждена</w:t>
      </w:r>
    </w:p>
    <w:p w:rsidR="00572104" w:rsidRPr="00572104" w:rsidRDefault="00572104" w:rsidP="0057210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постановлением Правительства</w:t>
      </w:r>
    </w:p>
    <w:p w:rsidR="00572104" w:rsidRPr="00572104" w:rsidRDefault="00572104" w:rsidP="0057210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</w:p>
    <w:p w:rsidR="00572104" w:rsidRPr="00572104" w:rsidRDefault="00572104" w:rsidP="0057210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от 16 июля 2015 г. N 708</w:t>
      </w:r>
    </w:p>
    <w:p w:rsidR="00572104" w:rsidRPr="00572104" w:rsidRDefault="00572104" w:rsidP="00572104">
      <w:pPr>
        <w:spacing w:after="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104" w:rsidRPr="005721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104" w:rsidRPr="00572104" w:rsidRDefault="00572104" w:rsidP="00572104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(в ред. </w:t>
            </w:r>
            <w:hyperlink r:id="rId4" w:history="1">
              <w:r w:rsidRPr="00572104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Правительства РФ от 16.12.2017 N 1564)</w:t>
            </w:r>
          </w:p>
        </w:tc>
      </w:tr>
    </w:tbl>
    <w:p w:rsidR="00572104" w:rsidRPr="00572104" w:rsidRDefault="00572104" w:rsidP="005721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308"/>
      <w:bookmarkEnd w:id="1"/>
      <w:r w:rsidRPr="00572104">
        <w:rPr>
          <w:rFonts w:ascii="Arial" w:hAnsi="Arial" w:cs="Arial"/>
          <w:color w:val="000000" w:themeColor="text1"/>
          <w:sz w:val="24"/>
          <w:szCs w:val="24"/>
        </w:rPr>
        <w:t>ТИПОВАЯ ФОРМА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 для отдельных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отраслей промышленности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                                            "__" ____________ 20__ г.</w:t>
      </w:r>
    </w:p>
    <w:p w:rsidR="00572104" w:rsidRPr="00572104" w:rsidRDefault="00572104" w:rsidP="00572104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       (место </w:t>
      </w:r>
      <w:proofErr w:type="gramStart"/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заключения)   </w:t>
      </w:r>
      <w:proofErr w:type="gramEnd"/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(дата заключения)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N _______________________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(федеральный орган исполнительной власти, осуществляющий заключение специального инвестиционного контракта от имени Российской Федерации)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лице _____________________________________________________________________,</w:t>
      </w:r>
    </w:p>
    <w:p w:rsidR="00572104" w:rsidRPr="00572104" w:rsidRDefault="00572104" w:rsidP="00B96EDA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действующего на основании _____________________________________________________________________,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от имени Российской Федерации, именуемый в дальнейшем Российской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Федерацией, с первой стороны, и ______________________________________________________________________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B96EDA" w:rsidRDefault="00572104" w:rsidP="00B96ED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(орган исполнительной власти субъекта Российской Федерации, осуществляющий заключение специального инвестиционного </w:t>
      </w:r>
      <w:proofErr w:type="gramStart"/>
      <w:r w:rsidRPr="00572104">
        <w:rPr>
          <w:rFonts w:ascii="Arial" w:hAnsi="Arial" w:cs="Arial"/>
          <w:color w:val="000000" w:themeColor="text1"/>
          <w:sz w:val="24"/>
          <w:szCs w:val="24"/>
        </w:rPr>
        <w:t>контракта  от</w:t>
      </w:r>
      <w:proofErr w:type="gramEnd"/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имени субъекта Российской Федерации, - указывается в случае, если 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в сфере промышленности, предусмотренные правовыми актами субъекта Российской Федерации) в лице _____________________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>______________________________,</w:t>
      </w:r>
    </w:p>
    <w:p w:rsidR="00B96EDA" w:rsidRDefault="00B96EDA" w:rsidP="00B96EDA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B96EDA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действующего на основании ________________________________________________________________,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именуемый в дальнейшем субъектом Российской Федерации, со второй стороны, и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(или)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(орган местного самоуправления, осуществляющий заключение специального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 от име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ни муниципального образования,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указывается 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правовыми актами)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лице 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______________________________,</w:t>
      </w:r>
    </w:p>
    <w:p w:rsidR="00572104" w:rsidRPr="00572104" w:rsidRDefault="00572104" w:rsidP="00B96EDA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действующего на основании 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_______________________________________________,</w:t>
      </w:r>
    </w:p>
    <w:p w:rsidR="00572104" w:rsidRPr="00572104" w:rsidRDefault="00572104" w:rsidP="00B96EDA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именуемый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z w:val="24"/>
          <w:szCs w:val="24"/>
        </w:rPr>
        <w:t>дальнейшем муниципальным о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бразованием, с третьей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стороны, и ________________________________________________________________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(полное наименование юридического лица или индивидуального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предпринимателя, являющегося инвестором при заключении специального инвестиционного контракта)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лице ___________________________________________________________________,</w:t>
      </w:r>
    </w:p>
    <w:p w:rsidR="00572104" w:rsidRPr="00572104" w:rsidRDefault="00572104" w:rsidP="00B96EDA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именуемое в дальнейшем инвестором, и привлеченное им лицо (лица)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(полное наименование юридического лица (юридических лиц)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или индивидуального предпринимателя (индивидуальных предпринимателей),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которые непосредственно будут осуществлять производство промышленной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продукции в соответствии со специальным инвестиционным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контрактом, - указывается в случае, если такое лицо (лица) привлекается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инвестором для реализации инвестиционного проекта в рамках исполнения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настоящего специального инвестиционного контракта)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лице ___________________________________________________________________,</w:t>
      </w:r>
    </w:p>
    <w:p w:rsidR="00572104" w:rsidRPr="00572104" w:rsidRDefault="00572104" w:rsidP="00B96EDA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действующего на основании _______________________________________________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_,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именуемое в дальнейшем промышленным предприятием, а также иное привлеченное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инвестором лицо (лица) ____________________________________________________</w:t>
      </w:r>
    </w:p>
    <w:p w:rsid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(полное наименование юридического лица или индивидуального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предпринимателя, которые выполняют функции инжинирингового центра,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дистрибьютора промышленной продукции, финансового центра или иным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образом участвуют в реализации инвестиционного проекта, - указывается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случае, если такое лицо (лица) привлекается инвестором для реализации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проекта в рамках исполнения настоящего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контракта)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в лице ____________________________________________________________________, </w:t>
      </w:r>
    </w:p>
    <w:p w:rsidR="00572104" w:rsidRPr="00572104" w:rsidRDefault="00572104" w:rsidP="00B96EDA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действующего на основании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__________________________, именуемое в дальнейшем _______________________,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четвертой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стороны, именуемые в дальнейшем совместно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сторонами, в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протоколом межведомственной комиссии по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специальным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инвестиционным контрактам N ___________ от ____________ заключили настоящий</w:t>
      </w:r>
    </w:p>
    <w:p w:rsidR="00572104" w:rsidRPr="00572104" w:rsidRDefault="00572104" w:rsidP="00572104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специальный инвестиционный контракт о нижеследующем: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1</w:t>
      </w:r>
    </w:p>
    <w:p w:rsidR="00572104" w:rsidRPr="00572104" w:rsidRDefault="00572104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Предмет специального инвестиционного контракта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2511" w:rsidRPr="00562511" w:rsidRDefault="00572104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(в дальнейшем положения специального инвестиционного контракта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заполняются </w:t>
      </w:r>
    </w:p>
    <w:p w:rsidR="00572104" w:rsidRDefault="00572104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зависимости от включения в предмет специального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 варианта 1, варианта 2 или варианта 3)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4B37" w:rsidRPr="00572104" w:rsidRDefault="005A4B37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A4B37" w:rsidP="005A4B3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Инвестор обязуется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своими силами или с привлечением указанных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настоящем специальном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инвестиционном контракте промышленного предприятия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(промышленных предприятий) 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(или) иных привлеченных лиц в течение срока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действия специального инвестиционного контракта осуществить инвестиционный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проект по одному из следующих вариантов: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1-й вариант - инвестиционный проект по созданию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или модернизации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промышленного производства ______________________________________________________________________</w:t>
      </w:r>
    </w:p>
    <w:p w:rsidR="00572104" w:rsidRPr="00572104" w:rsidRDefault="00572104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(наименование и адрес промышленного производства)</w:t>
      </w:r>
    </w:p>
    <w:p w:rsidR="00572104" w:rsidRPr="00572104" w:rsidRDefault="005A4B37" w:rsidP="005A4B3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целях освоения производства промышленной продукции в объеме 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номенклатуре согласно приложению N 1, а также по перечню производственных и</w:t>
      </w:r>
    </w:p>
    <w:p w:rsidR="00572104" w:rsidRPr="00572104" w:rsidRDefault="00572104" w:rsidP="005A4B3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технологических операций по производству промышленной продукции,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осуществляемых в соответствии с графиком выполнения таких операций,</w:t>
      </w:r>
    </w:p>
    <w:p w:rsidR="005A4B37" w:rsidRDefault="005A4B37" w:rsidP="005A4B37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N 2; 2-й вариант -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инвестиционный проект по внедрению наилучших доступных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технологий в промышленное производство 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:rsidR="00572104" w:rsidRPr="00572104" w:rsidRDefault="00572104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(наименование и адрес промышленного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производства)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планом мероприятий по охране окружающей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среды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>__________________________</w:t>
      </w:r>
    </w:p>
    <w:p w:rsidR="005A4B37" w:rsidRDefault="00572104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(план мероприятий указывается в случае, если наилучшие доступные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технологии внедряются на промышленном предприятии, осуществляющем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деятельность на объектах II категории, определенных в соответствии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 законодательством Российской Федерации в области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охраны окружающей среды)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(программой повышения экологической эффективности) согласно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N 1</w:t>
      </w:r>
    </w:p>
    <w:p w:rsidR="00572104" w:rsidRPr="00572104" w:rsidRDefault="005A4B37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572104" w:rsidRPr="00572104" w:rsidRDefault="00572104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(программа указывается в случае, есл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и наилучшие доступные технологии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внедряются на промышленном предприятии, осуществляющем деятельность на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объектах I категории, определенных в соответствии с законодательством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 в области охраны окружающей среды)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(2-й  вариант применяется с даты вступления в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силу </w:t>
      </w:r>
      <w:hyperlink r:id="rId5" w:history="1"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>пункта 23 статьи 1</w:t>
        </w:r>
      </w:hyperlink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внесении изменений в Федеральный закон "Об охране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окружающей среды" и отдельные законодательные акты Российской Федерации");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3-й вариант -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инвестиционный проект по освоению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производства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промышленной  продукции, не имеющей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произведенных в Российской Федерации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аналогов,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объеме и по номенклатуре, к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>оторые приведены в приложении N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1 к</w:t>
      </w:r>
    </w:p>
    <w:p w:rsidR="00572104" w:rsidRPr="00572104" w:rsidRDefault="005A4B37" w:rsidP="005A4B3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специальному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инвестиционному контракту, который предполагает выполнение 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производстве 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</w:t>
      </w:r>
    </w:p>
    <w:p w:rsidR="00572104" w:rsidRPr="00572104" w:rsidRDefault="00572104" w:rsidP="005A4B3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(наименование и адрес промышленного производства)</w:t>
      </w:r>
    </w:p>
    <w:p w:rsidR="00572104" w:rsidRPr="00572104" w:rsidRDefault="005A4B37" w:rsidP="005A4B37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перечня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произв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одственных и технологических операций по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производству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промышленной продукции, осуществляемых в соответствии с графиком выполнения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таких операций,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риведенного в приложении N 2 к специальному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инвестиционному контракту.</w:t>
      </w:r>
    </w:p>
    <w:p w:rsid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Российская Федерация (субъект Российской Федерации, муниципальное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образование) обязуется в течение срока действия специального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инвестиционного контракта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осуществля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ть в отношении инвестора и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промышленного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предприятия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(промышленных предприятий) меры стимулирования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деятельности в сфере промышленности, предусмотренные специальным</w:t>
      </w:r>
      <w:r w:rsidR="005A4B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инвестиционным контрактом.</w:t>
      </w:r>
    </w:p>
    <w:p w:rsidR="004659D2" w:rsidRPr="00572104" w:rsidRDefault="004659D2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4659D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2</w:t>
      </w:r>
    </w:p>
    <w:p w:rsidR="00572104" w:rsidRPr="00572104" w:rsidRDefault="00572104" w:rsidP="004659D2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Срок действия специального инвестиционного контракта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4659D2" w:rsidP="00B01625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</w:t>
      </w:r>
      <w:r>
        <w:rPr>
          <w:rFonts w:ascii="Arial" w:hAnsi="Arial" w:cs="Arial"/>
          <w:color w:val="000000" w:themeColor="text1"/>
          <w:sz w:val="24"/>
          <w:szCs w:val="24"/>
        </w:rPr>
        <w:t>я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щий специальный инвестиционный </w:t>
      </w:r>
      <w:r>
        <w:rPr>
          <w:rFonts w:ascii="Arial" w:hAnsi="Arial" w:cs="Arial"/>
          <w:color w:val="000000" w:themeColor="text1"/>
          <w:sz w:val="24"/>
          <w:szCs w:val="24"/>
        </w:rPr>
        <w:t>контракт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действует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 "__"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> 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 ____ г. по "__" _____________________ ____ г.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указываются день, месяц и год начала и окончания действия специального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контракта)</w:t>
      </w:r>
    </w:p>
    <w:p w:rsidR="00B01625" w:rsidRDefault="00572104" w:rsidP="00B01625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(включительно).</w:t>
      </w:r>
    </w:p>
    <w:p w:rsidR="00572104" w:rsidRPr="00572104" w:rsidRDefault="004659D2" w:rsidP="00B01625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Срок действия настоящего специального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может  быть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продлен по соглашению сторон на основании заявления инвестора,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рассмотренного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>соответствии с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32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Правилами</w:t>
        </w:r>
      </w:hyperlink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заключения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специальных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инвестиционных контрактов, утвержденными постановлением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 от 16 июля 2015 г. N 708 "О специальных инвестиционных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контрактах для отдельных отраслей промышленности", в случае если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результате действия обстоятельств непреодолимой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силы увеличивается срок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исполнения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инвестором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и (или) промышленным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предприятием (промышленными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предприятиями) 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(или) иными привлеченными лицами своих обязательств. При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этом общий срок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действия специального инвестиционного контракта не может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превышать 10 лет.</w:t>
      </w:r>
    </w:p>
    <w:p w:rsidR="00572104" w:rsidRPr="00572104" w:rsidRDefault="00B01625" w:rsidP="00B01625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Окончание срока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действ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настоящего специального инвестиционного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контракта влечет прекращение обязательств сторон по нему. Стороны обязуются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предпринять все необходимые действия для обеспечения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прекращения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обязательств по настоящему специальному инвестиционному контракту в связи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окончанием срока его действия.</w:t>
      </w:r>
    </w:p>
    <w:p w:rsidR="00572104" w:rsidRPr="00572104" w:rsidRDefault="00B01625" w:rsidP="00B01625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4. Окончание срока действия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настоящего специального инвестиционного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контракта не освобождает стороны от ответственности за его нарушение.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B0162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P468"/>
      <w:bookmarkEnd w:id="2"/>
      <w:r w:rsidRPr="00572104">
        <w:rPr>
          <w:rFonts w:ascii="Arial" w:hAnsi="Arial" w:cs="Arial"/>
          <w:color w:val="000000" w:themeColor="text1"/>
          <w:sz w:val="24"/>
          <w:szCs w:val="24"/>
        </w:rPr>
        <w:t>Статья 3</w:t>
      </w:r>
    </w:p>
    <w:p w:rsidR="00572104" w:rsidRPr="00572104" w:rsidRDefault="00572104" w:rsidP="00B0162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Обязательства инвестора</w:t>
      </w:r>
    </w:p>
    <w:p w:rsidR="00572104" w:rsidRPr="00572104" w:rsidRDefault="00572104" w:rsidP="00B0162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Инвестор обязуется: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достигнуть в ходе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реализации и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нвестиционного проекта по 1-му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 3-му</w:t>
      </w:r>
      <w:r w:rsidR="00B016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вариантам следующих результатов (показателей):</w:t>
      </w:r>
    </w:p>
    <w:p w:rsidR="00572104" w:rsidRPr="00572104" w:rsidRDefault="00B0162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объем (в суммарном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денежном выражении) произведенной и реализованной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промышленной продукции:</w:t>
      </w:r>
    </w:p>
    <w:p w:rsidR="00572104" w:rsidRPr="00572104" w:rsidRDefault="00572104" w:rsidP="00B0162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 (____________________) рублей (ежегодно);</w:t>
      </w:r>
    </w:p>
    <w:p w:rsidR="00572104" w:rsidRPr="00572104" w:rsidRDefault="00300D77" w:rsidP="00300D77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(прописью)</w:t>
      </w:r>
    </w:p>
    <w:p w:rsidR="00300D77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 (____________________) рублей (к окончанию срока действия</w:t>
      </w:r>
    </w:p>
    <w:p w:rsidR="00300D77" w:rsidRDefault="00300D77" w:rsidP="00300D77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(прописью)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настоящего специального инвестиционного контракта);</w:t>
      </w:r>
    </w:p>
    <w:p w:rsidR="00572104" w:rsidRPr="00572104" w:rsidRDefault="00B0162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минимальный объем налогов, сборов, страховых взносов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 таможенных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пошлин, которые будут уплачены инвестором и (или) промышленным предприятием</w:t>
      </w:r>
      <w:r w:rsidR="00300D77">
        <w:rPr>
          <w:rFonts w:ascii="Arial" w:hAnsi="Arial" w:cs="Arial"/>
          <w:color w:val="000000" w:themeColor="text1"/>
          <w:sz w:val="24"/>
          <w:szCs w:val="24"/>
        </w:rPr>
        <w:t xml:space="preserve"> (промышленными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предприятиями) в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течение действия настоящего специального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контракта:</w:t>
      </w:r>
    </w:p>
    <w:p w:rsidR="00572104" w:rsidRPr="00572104" w:rsidRDefault="00572104" w:rsidP="00B0162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 (____________________) рублей;</w:t>
      </w:r>
    </w:p>
    <w:p w:rsidR="00572104" w:rsidRPr="00572104" w:rsidRDefault="00B01625" w:rsidP="00B0162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(прописью)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300D77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(указываются иные показатели, характеризующие выполнение инвестором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принятых обязательств)</w:t>
      </w:r>
    </w:p>
    <w:p w:rsidR="00572104" w:rsidRPr="00572104" w:rsidRDefault="00300D77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490"/>
      <w:bookmarkEnd w:id="3"/>
      <w:r>
        <w:rPr>
          <w:rFonts w:ascii="Arial" w:hAnsi="Arial" w:cs="Arial"/>
          <w:color w:val="000000" w:themeColor="text1"/>
          <w:sz w:val="24"/>
          <w:szCs w:val="24"/>
        </w:rPr>
        <w:t xml:space="preserve">достигнуть в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ходе реализации инвестиционного проекта по 2-му варианту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следующих результатов: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нормативы допустимых выбросов, нормативы допустимых сбросов: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300D77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300D77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300D77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вводимое в эксплуатацию технологическое оборудование по перечню,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приведенному в приложении N 2;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(указываются иные показатели, характеризующие выполнение инвестором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принятых обязательств)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вложить в инвестиционный проект инвестиции на общую сумму ____</w:t>
      </w:r>
      <w:r w:rsidR="00300D77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:rsidR="00572104" w:rsidRPr="00572104" w:rsidRDefault="00300D77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рублей в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соответствии с графиком инвестирования (расходования) средств по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годам согласно приложению N 3;</w:t>
      </w:r>
    </w:p>
    <w:p w:rsidR="00572104" w:rsidRPr="00572104" w:rsidRDefault="00300D77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осуществлять практические действия по реализации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проекта в соответствии с планом-графиком реализации инвестиционного проекта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годам согласно приложению N 4,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в том числе обеспечивать выполнение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обязательств промышленного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предприятия (промышленных предприятий) и (или)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иных привлеченных лиц по реализации инвестиционного проекта;</w:t>
      </w:r>
    </w:p>
    <w:p w:rsidR="00572104" w:rsidRPr="00572104" w:rsidRDefault="00300D77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508"/>
      <w:bookmarkEnd w:id="4"/>
      <w:r>
        <w:rPr>
          <w:rFonts w:ascii="Arial" w:hAnsi="Arial" w:cs="Arial"/>
          <w:color w:val="000000" w:themeColor="text1"/>
          <w:sz w:val="24"/>
          <w:szCs w:val="24"/>
        </w:rPr>
        <w:t>вести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раздельный учет доходов (расходов), полученных (произведенных)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связи с реализацией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настоящего специального инвестиционного контракта, 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доходов (расходов), полученных (произведенных) при осуществлении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хозяйственной деятельности;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512"/>
      <w:bookmarkEnd w:id="5"/>
      <w:r w:rsidRPr="00572104">
        <w:rPr>
          <w:rFonts w:ascii="Arial" w:hAnsi="Arial" w:cs="Arial"/>
          <w:color w:val="000000" w:themeColor="text1"/>
          <w:sz w:val="24"/>
          <w:szCs w:val="24"/>
        </w:rPr>
        <w:t>представлять в ________________________________________________________</w:t>
      </w:r>
    </w:p>
    <w:p w:rsidR="00572104" w:rsidRPr="00572104" w:rsidRDefault="00300D77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(указывается федеральный орган исполнительной власти,</w:t>
      </w:r>
    </w:p>
    <w:p w:rsidR="00572104" w:rsidRPr="00572104" w:rsidRDefault="00300D77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заключивший специальный инвестиционный контракт от имени</w:t>
      </w:r>
    </w:p>
    <w:p w:rsidR="00300D77" w:rsidRDefault="00300D77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Российской Федерации) </w:t>
      </w:r>
    </w:p>
    <w:p w:rsidR="00572104" w:rsidRPr="00572104" w:rsidRDefault="00300D77" w:rsidP="00300D77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отчеты каждый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</w:t>
      </w:r>
      <w:r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_______________________________________,</w:t>
      </w:r>
    </w:p>
    <w:p w:rsidR="00572104" w:rsidRPr="00572104" w:rsidRDefault="00300D77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(месяц, квартал, год или иной период, согласованный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сторонами)</w:t>
      </w:r>
    </w:p>
    <w:p w:rsidR="00572104" w:rsidRPr="00572104" w:rsidRDefault="00300D77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 также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представить отчет об итогах реализации инвестиционного проекта по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формам, утвержденным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________________________________________________;</w:t>
      </w:r>
    </w:p>
    <w:p w:rsidR="00572104" w:rsidRPr="00572104" w:rsidRDefault="00572104" w:rsidP="00300D77">
      <w:pPr>
        <w:pStyle w:val="ConsPlusNonformat"/>
        <w:ind w:left="269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федеральный орган исполнительной власти,</w:t>
      </w:r>
    </w:p>
    <w:p w:rsidR="00572104" w:rsidRPr="00572104" w:rsidRDefault="00572104" w:rsidP="00300D77">
      <w:pPr>
        <w:pStyle w:val="ConsPlusNonformat"/>
        <w:ind w:left="269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заключивший специальный инвестиционный контракт</w:t>
      </w:r>
    </w:p>
    <w:p w:rsidR="00572104" w:rsidRPr="00572104" w:rsidRDefault="00572104" w:rsidP="00300D77">
      <w:pPr>
        <w:pStyle w:val="ConsPlusNonformat"/>
        <w:ind w:left="269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от имени Российской Федерации)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представлять по требованию ____________________________________________</w:t>
      </w:r>
    </w:p>
    <w:p w:rsidR="00572104" w:rsidRPr="00572104" w:rsidRDefault="00572104" w:rsidP="00300D77">
      <w:pPr>
        <w:pStyle w:val="ConsPlusNonformat"/>
        <w:ind w:left="326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федеральный орган</w:t>
      </w:r>
    </w:p>
    <w:p w:rsidR="00572104" w:rsidRPr="00572104" w:rsidRDefault="00572104" w:rsidP="00300D77">
      <w:pPr>
        <w:pStyle w:val="ConsPlusNonformat"/>
        <w:ind w:left="326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исполнительной власти, заключивший</w:t>
      </w:r>
    </w:p>
    <w:p w:rsidR="00572104" w:rsidRPr="00572104" w:rsidRDefault="00572104" w:rsidP="00300D77">
      <w:pPr>
        <w:pStyle w:val="ConsPlusNonformat"/>
        <w:ind w:left="326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специальный инвестиционный контракт от имени</w:t>
      </w:r>
    </w:p>
    <w:p w:rsidR="00572104" w:rsidRPr="00572104" w:rsidRDefault="00572104" w:rsidP="00300D77">
      <w:pPr>
        <w:pStyle w:val="ConsPlusNonformat"/>
        <w:ind w:left="326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Федерации)</w:t>
      </w:r>
    </w:p>
    <w:p w:rsidR="00572104" w:rsidRPr="00572104" w:rsidRDefault="00300D77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первичные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документы (копии), подтверждающие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правильность данных в отчетной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документации;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</w:t>
      </w:r>
      <w:r w:rsidR="00300D77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(указываются иные обязательства инвестора, предусмотренные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нормативными правовыми актами Российской Федерации и (или) субъекта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 или муниципальными правовыми актами,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регламентирующими предоставление инвестору, заключившему специальный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инвестиционный контракт, мер стимулирования деятельности в сфере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промышленности, либо предложенные инвестором обязательства,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не противоречащие законодательству Российской Федерации, в том числе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по предоставлению обеспечения исполнения своих обязательств или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обязательств промышленного предприятия (промышленных предприятий),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иных привлеченных лиц в виде поручительства либо независимой гарантии)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4</w:t>
      </w:r>
    </w:p>
    <w:p w:rsidR="00572104" w:rsidRPr="00572104" w:rsidRDefault="00572104" w:rsidP="00300D77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Обязательства промышленного предприятия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(в случае, если инвестором для реализации инвестиционного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проекта в рамках исполнения настоящего специального инвестиционного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контракта привлекается несколько промышленных предприятий,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то в специальном инвестиционном контракте обязательства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каждого промышленного предприятия излагаются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отдельной статье)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Промышленное предприятие обязуется: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 xml:space="preserve"> в ходе реализации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инвестиционного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проекта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 xml:space="preserve"> по 1-му или 3-му вариантам производить и реализовывать на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 xml:space="preserve">ном производстве промышленную продукцию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объеме и по номенклатуре, которые приведены в приложении N 1 к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настоящему специальному инвестиционному контракту;</w:t>
      </w:r>
    </w:p>
    <w:p w:rsidR="00C90B4E" w:rsidRDefault="00C90B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ходе реализации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инвестиционного проекта по 2-му варианту совершать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практические действия по приобретению и установке на промышленном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производстве технологического оборудования по перечню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технологического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оборудования,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>
        <w:rPr>
          <w:rFonts w:ascii="Arial" w:hAnsi="Arial" w:cs="Arial"/>
          <w:color w:val="000000" w:themeColor="text1"/>
          <w:sz w:val="24"/>
          <w:szCs w:val="24"/>
        </w:rPr>
        <w:t>водимого в эксплуатацию на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промышленном производстве,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приведенному в приложении N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2 к настояще</w:t>
      </w:r>
      <w:r>
        <w:rPr>
          <w:rFonts w:ascii="Arial" w:hAnsi="Arial" w:cs="Arial"/>
          <w:color w:val="000000" w:themeColor="text1"/>
          <w:sz w:val="24"/>
          <w:szCs w:val="24"/>
        </w:rPr>
        <w:t>му специальному инвестиционному контракту;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предоставлять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 xml:space="preserve"> инвестору документы, необходимые для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контроля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Федерацией (субъектом Российской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Федерации и (или)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 образованием) за выполнением инвестором обязательств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соответствии с настоящим специальным инвестиционным контрактом;</w:t>
      </w:r>
    </w:p>
    <w:p w:rsidR="00572104" w:rsidRPr="00572104" w:rsidRDefault="00C90B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вести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раздельный учет доходов (расходов), полученных (произведенных)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связи с реализацией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настоящего специально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го инвестиционного контракта, и доходов (расходов),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полученных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(произведенных) при осуществлении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иной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хозяйственной деятельности;</w:t>
      </w:r>
    </w:p>
    <w:p w:rsidR="00C90B4E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</w:t>
      </w:r>
      <w:r w:rsidR="00C90B4E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(перечисляются иные обязательства промышленного предприятия, которые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выполняются им в рамках инвестиционного проекта, в том числе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обязательства, предусмотренные нормативными правовыми актами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 и (или) субъекта Российской Федерации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или муниципальными правовыми актами, регламентирующими предоставление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промышленному предприятию, заключившему специальный инвестиционный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контракт, мер стимулирования деятельности в сфере промышленности)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5</w:t>
      </w:r>
    </w:p>
    <w:p w:rsidR="00572104" w:rsidRPr="00572104" w:rsidRDefault="00572104" w:rsidP="00C90B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Обязательства ___________________________________</w:t>
      </w:r>
    </w:p>
    <w:p w:rsidR="00572104" w:rsidRPr="00572104" w:rsidRDefault="00572104" w:rsidP="003D70C3">
      <w:pPr>
        <w:pStyle w:val="ConsPlusNonformat"/>
        <w:ind w:left="184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(иное привлеченное инвестором лицо)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3D70C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(в случае, если инвестором для реализации инвестиционного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проекта в рамках исполнения настоящего специального инвестиционного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контракта привлекаются иные привлеченные лица, кроме промышленного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предприятия (промышленных предприятий), то в специальном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инвестиционном контракте обязательства каждого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привлеченного лица излагаются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отдельной статье)</w:t>
      </w:r>
    </w:p>
    <w:p w:rsidR="003D70C3" w:rsidRDefault="00572104" w:rsidP="003D70C3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>____________________ обязуется:</w:t>
      </w:r>
    </w:p>
    <w:p w:rsidR="00572104" w:rsidRPr="00572104" w:rsidRDefault="00572104" w:rsidP="003D70C3">
      <w:pPr>
        <w:pStyle w:val="ConsPlusNonformat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(иное привлеченное инвестором лицо)</w:t>
      </w:r>
    </w:p>
    <w:p w:rsidR="003D70C3" w:rsidRDefault="00572104" w:rsidP="003D70C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572104" w:rsidP="003D70C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(перечисляются обязательства иного привлеченного лица, кроме</w:t>
      </w:r>
    </w:p>
    <w:p w:rsidR="00572104" w:rsidRPr="00572104" w:rsidRDefault="00572104" w:rsidP="003D70C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промышленного предприятия (промышленных предприятий), которые</w:t>
      </w:r>
    </w:p>
    <w:p w:rsidR="00572104" w:rsidRPr="00572104" w:rsidRDefault="00572104" w:rsidP="003D70C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выполняются им в рамках инвестиционного проекта)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3D70C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6" w:name="P601"/>
      <w:bookmarkEnd w:id="6"/>
      <w:r w:rsidRPr="00572104">
        <w:rPr>
          <w:rFonts w:ascii="Arial" w:hAnsi="Arial" w:cs="Arial"/>
          <w:color w:val="000000" w:themeColor="text1"/>
          <w:sz w:val="24"/>
          <w:szCs w:val="24"/>
        </w:rPr>
        <w:t>Статья 6</w:t>
      </w:r>
    </w:p>
    <w:p w:rsidR="00572104" w:rsidRPr="00572104" w:rsidRDefault="00572104" w:rsidP="003D70C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Обязательства Российской Федерации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70C3" w:rsidRDefault="003D70C3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604"/>
      <w:bookmarkEnd w:id="7"/>
      <w:r>
        <w:rPr>
          <w:rFonts w:ascii="Arial" w:hAnsi="Arial" w:cs="Arial"/>
          <w:color w:val="000000" w:themeColor="text1"/>
          <w:sz w:val="24"/>
          <w:szCs w:val="24"/>
        </w:rPr>
        <w:t xml:space="preserve">1. Российская Федерация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обязуется осуществлять в отношении инвестора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следующие меры стимулирования деятельности в сфере промышленности: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2104" w:rsidRPr="00572104" w:rsidRDefault="00572104" w:rsidP="003D70C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(указываются в случае, если в отношении инвестора осуществляются меры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стимулирования деятельности в сфере промышленности, за исключением</w:t>
      </w:r>
      <w:r w:rsidR="003D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налоговых льгот)</w:t>
      </w:r>
    </w:p>
    <w:p w:rsidR="00572104" w:rsidRPr="00572104" w:rsidRDefault="003D70C3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611"/>
      <w:bookmarkEnd w:id="8"/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C71A35">
        <w:rPr>
          <w:rFonts w:ascii="Arial" w:hAnsi="Arial" w:cs="Arial"/>
          <w:color w:val="000000" w:themeColor="text1"/>
          <w:sz w:val="24"/>
          <w:szCs w:val="24"/>
        </w:rPr>
        <w:t xml:space="preserve">Российская Федерация обязуется осуществлять в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C71A35">
        <w:rPr>
          <w:rFonts w:ascii="Arial" w:hAnsi="Arial" w:cs="Arial"/>
          <w:color w:val="000000" w:themeColor="text1"/>
          <w:sz w:val="24"/>
          <w:szCs w:val="24"/>
        </w:rPr>
        <w:t xml:space="preserve"> промышленного предприятия (промышленных предприятий) следующие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меры</w:t>
      </w:r>
      <w:r w:rsidR="00C71A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стимулирования деятельности в сфере промышленности:</w:t>
      </w:r>
      <w:r w:rsidR="00C71A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C71A35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C71A35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2104" w:rsidRPr="00572104" w:rsidRDefault="00572104" w:rsidP="00C71A3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(указываются в случае, если в отношении промышленного предприятия</w:t>
      </w:r>
    </w:p>
    <w:p w:rsidR="00572104" w:rsidRPr="00572104" w:rsidRDefault="00572104" w:rsidP="00C71A3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осуществляются меры стимулирования деятельности в сфере</w:t>
      </w:r>
    </w:p>
    <w:p w:rsidR="00572104" w:rsidRPr="00572104" w:rsidRDefault="00572104" w:rsidP="00C71A3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промышленности, за исключением налоговых льгот)</w:t>
      </w:r>
    </w:p>
    <w:p w:rsidR="00572104" w:rsidRPr="00572104" w:rsidRDefault="00C71A3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В течение срока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действия настоящего специального инвестиционного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контракта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гарантируется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неизменность предоставляемых инвестору и (или)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промышленному предприятию (промышленным предприятиям) мер стимулирования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деятельности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сфере промышленности,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 </w:t>
      </w:r>
      <w:hyperlink w:anchor="P604" w:history="1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пунктами </w:t>
        </w:r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611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настоящей статьи, за исключением 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2104" w:rsidRPr="00572104" w:rsidRDefault="00572104" w:rsidP="00C71A3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(указываются пункты специального инвестиционного контракта, в которых</w:t>
      </w:r>
      <w:r w:rsidR="00C71A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перечислены субсидии)</w:t>
      </w:r>
    </w:p>
    <w:p w:rsidR="00572104" w:rsidRPr="00572104" w:rsidRDefault="00C71A3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субсид</w:t>
      </w:r>
      <w:r>
        <w:rPr>
          <w:rFonts w:ascii="Arial" w:hAnsi="Arial" w:cs="Arial"/>
          <w:color w:val="000000" w:themeColor="text1"/>
          <w:sz w:val="24"/>
          <w:szCs w:val="24"/>
        </w:rPr>
        <w:t>ий инвестору 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(или) промышленному предприятию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(промышленным предприятиям) осуществляется в пределах бюджетных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ассигнований, предусмотренных федеральным законом о федеральном бюджете 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соответствующий финансовый год и плановый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период, и лимитов бюджетных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обязательств, доведенных до соответствующего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главного распорядителя как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получателя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бюджетных средств, в случаях и в порядке, которые предусмотрены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бюджетным законодательством Российской Федерации.</w:t>
      </w:r>
    </w:p>
    <w:p w:rsidR="00572104" w:rsidRPr="00572104" w:rsidRDefault="00C71A3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Предоставление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налоговы</w:t>
      </w:r>
      <w:r>
        <w:rPr>
          <w:rFonts w:ascii="Arial" w:hAnsi="Arial" w:cs="Arial"/>
          <w:color w:val="000000" w:themeColor="text1"/>
          <w:sz w:val="24"/>
          <w:szCs w:val="24"/>
        </w:rPr>
        <w:t>х льгот инвестору 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(или) промышленному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предприятию (промышленным предприятиям) осуществляется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законодательством Российской Федерации о налогах и сборах.</w:t>
      </w:r>
    </w:p>
    <w:p w:rsidR="00572104" w:rsidRPr="00572104" w:rsidRDefault="00C71A3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Положения актов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законодательства Российской Федерации о налогах 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сборах,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изменяющие для инвестора налоговые ставки, налоговые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льготы,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порядок</w:t>
      </w:r>
      <w:r w:rsidR="004203FD">
        <w:rPr>
          <w:rFonts w:ascii="Arial" w:hAnsi="Arial" w:cs="Arial"/>
          <w:color w:val="000000" w:themeColor="text1"/>
          <w:sz w:val="24"/>
          <w:szCs w:val="24"/>
        </w:rPr>
        <w:t xml:space="preserve"> исчисления налогов, порядок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 сроки уплаты налогов и ухудшающие</w:t>
      </w:r>
      <w:r w:rsidR="004203FD">
        <w:rPr>
          <w:rFonts w:ascii="Arial" w:hAnsi="Arial" w:cs="Arial"/>
          <w:color w:val="000000" w:themeColor="text1"/>
          <w:sz w:val="24"/>
          <w:szCs w:val="24"/>
        </w:rPr>
        <w:t xml:space="preserve"> положение инвестора в части правоотношений, связанных с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выполнением</w:t>
      </w:r>
      <w:r w:rsidR="004203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>с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пециального </w:t>
      </w:r>
      <w:proofErr w:type="gramStart"/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>вестиционного  контракта</w:t>
      </w:r>
      <w:proofErr w:type="gramEnd"/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, не применяются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до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наступления наиболее ранней из следующих дат:</w:t>
      </w:r>
    </w:p>
    <w:p w:rsidR="00572104" w:rsidRPr="00572104" w:rsidRDefault="00265598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а) дата окончания срока действия настоящего специального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контракта;</w:t>
      </w:r>
    </w:p>
    <w:p w:rsidR="00572104" w:rsidRPr="00572104" w:rsidRDefault="00265598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б) дата окончания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сроков действия налоговых ставок, 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алоговых льгот, порядка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исчисления налогов, порядка и сроков уплаты налогов, установленных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 дату заключения настоящего специального инвестиционного контракта.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648"/>
      <w:bookmarkEnd w:id="9"/>
      <w:r w:rsidRPr="00572104">
        <w:rPr>
          <w:rFonts w:ascii="Arial" w:hAnsi="Arial" w:cs="Arial"/>
          <w:color w:val="000000" w:themeColor="text1"/>
          <w:sz w:val="24"/>
          <w:szCs w:val="24"/>
        </w:rPr>
        <w:t>6. Российская Федерация обязуется при условии выполнения инвестором или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промышленным  предприятием  требований  Федерального  </w:t>
      </w:r>
      <w:hyperlink r:id="rId6" w:history="1"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"О контрактной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системе в сфере закупок товаров, работ, услуг для обеспечения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и муниципальных нужд"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(далее - Федеральный закон) и в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случае принятия Правительством Российской Федерации соответствующего акта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признавать со дня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издания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такого акта инвестора или промышленное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предприятие единственным поставщиком товара, производство которого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создается или модернизируется и (или) осваивается на территории Российско</w:t>
      </w:r>
      <w:r w:rsidR="00265598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Федерации в соответствии с настоящим специальным инвестиционным контрактом.</w:t>
      </w:r>
    </w:p>
    <w:p w:rsidR="00572104" w:rsidRPr="00572104" w:rsidRDefault="00265598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В случае, указанном в </w:t>
      </w:r>
      <w:hyperlink w:anchor="P648" w:history="1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настоящей статьи, Министерство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промышленности и торговли Российской Федерации обязано принять решение,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указанное в </w:t>
      </w:r>
      <w:hyperlink r:id="rId7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пункте 1 части 4 статьи 111.3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закона, не позднее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месяцев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после начала производства промышленной продукции, соответствующей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требованиям </w:t>
      </w:r>
      <w:hyperlink r:id="rId8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пункта 4 части 1 статьи 111.3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закона.</w:t>
      </w:r>
    </w:p>
    <w:p w:rsidR="00572104" w:rsidRPr="00572104" w:rsidRDefault="00265598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8. В случае, указанном в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648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пункте 6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настоящей статьи, инвестор или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промышленное предприятие:</w:t>
      </w:r>
    </w:p>
    <w:p w:rsidR="00572104" w:rsidRPr="00572104" w:rsidRDefault="00265598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664"/>
      <w:bookmarkEnd w:id="10"/>
      <w:r>
        <w:rPr>
          <w:rFonts w:ascii="Arial" w:hAnsi="Arial" w:cs="Arial"/>
          <w:color w:val="000000" w:themeColor="text1"/>
          <w:sz w:val="24"/>
          <w:szCs w:val="24"/>
        </w:rPr>
        <w:t xml:space="preserve">а) вправе заключать в соответствии с </w:t>
      </w:r>
      <w:hyperlink r:id="rId9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пунктом 47 части 1 статьи 93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Федерального  закона контракты на поставку промышленной продукции. При этом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совокупно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   количество промышленной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продукци</w:t>
      </w:r>
      <w:r>
        <w:rPr>
          <w:rFonts w:ascii="Arial" w:hAnsi="Arial" w:cs="Arial"/>
          <w:color w:val="000000" w:themeColor="text1"/>
          <w:sz w:val="24"/>
          <w:szCs w:val="24"/>
        </w:rPr>
        <w:t>и каждого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наименования,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приведенное в приложении N 1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специальному инвестиционному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контракту (по 1-му и 3-му вариантам), в течение календарного года не должно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превышать 30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процентов количества промышленной продукции, произведенной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рамках инвестиционного проекта в течение этого календарного года;</w:t>
      </w:r>
    </w:p>
    <w:p w:rsidR="00572104" w:rsidRPr="00572104" w:rsidRDefault="00265598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б) несет ответственность за превышение указанного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664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подпункте "а"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настоящего  п</w:t>
      </w:r>
      <w:r>
        <w:rPr>
          <w:rFonts w:ascii="Arial" w:hAnsi="Arial" w:cs="Arial"/>
          <w:color w:val="000000" w:themeColor="text1"/>
          <w:sz w:val="24"/>
          <w:szCs w:val="24"/>
        </w:rPr>
        <w:t>ункта совокупного количества промышленной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продукции в виде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штрафа,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разме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 которого составляет 50 процентов стоимости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такого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превышения;</w:t>
      </w:r>
    </w:p>
    <w:p w:rsidR="00572104" w:rsidRPr="00572104" w:rsidRDefault="00265598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в) обязан формировать и размещать в единой информационной системе отчет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соблюдении требований </w:t>
      </w:r>
      <w:hyperlink w:anchor="P664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подпункта "а"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 по форме, с учетом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требова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ний и в сроки, которые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установлены </w:t>
      </w:r>
      <w:hyperlink r:id="rId10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 от 28 января 2017 г. N 96 "О форме отчета о соблюдении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стороной-инвестором специального инвестиционного контракта, заключенного 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основании Федерального закона "О промышленной политике в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Российской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Федерации", или привлеченным такой стороной-инвестором иным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лицом,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осуществляющими создание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или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модернизацию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 (или) освоение производства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товара на территории Российской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Федерации в соответствии со специальным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инвестиционным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контрактом, требований </w:t>
      </w:r>
      <w:hyperlink r:id="rId11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пункта 5 части 1 статьи 111.3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Федерального закона "О контрактной системе в сфере закупок товаров, работ,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услуг для обеспечения государственных и муниципальных нужд" к совокупному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количеству товара, поставку которого указанные сторона-инвестор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циального    инвестиционного контракта или привлеченное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такой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стороной-инвестором  иное лицо вправе осуществить, требованиях к содержанию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  сроках  размещения такого отчета в единой информационной системе в сфере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закупок".</w:t>
      </w:r>
    </w:p>
    <w:p w:rsidR="00572104" w:rsidRPr="00572104" w:rsidRDefault="003C63C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___________________________________________________________________.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(перечисляются иные обязательства Российской Федерации,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не противоречащие законодательству Российской Федерации)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7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Обязательства субъекта Российской Федерации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(статья включается в специальный инвестиционный контракт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случае, если субъект Российской Федерации является стороной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контракта, а в случае, если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сторонами специального инвестиционного контракта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являются несколько субъектов Российской Федерации,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то обязательства каждого субъекта Российской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Федерации излагаются в отдельной статье)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Субъект Российской Федерации обязуется:</w:t>
      </w:r>
    </w:p>
    <w:p w:rsidR="00572104" w:rsidRPr="00572104" w:rsidRDefault="003C63C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708"/>
      <w:bookmarkEnd w:id="11"/>
      <w:r>
        <w:rPr>
          <w:rFonts w:ascii="Arial" w:hAnsi="Arial" w:cs="Arial"/>
          <w:color w:val="000000" w:themeColor="text1"/>
          <w:sz w:val="24"/>
          <w:szCs w:val="24"/>
        </w:rPr>
        <w:t>осуществлять в отношении инвестора следующие меры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стимулирования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деятельности в сфере промышленности: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_____________________________________________________________________;</w:t>
      </w:r>
    </w:p>
    <w:p w:rsidR="003C63C5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(перечисляются меры стимулирования деятельности в сфере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промышленности, применяемые в течение срока действия специального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 к инвестору, в случае если в отношении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инвестора субъектом Российской Федерации осуществляются меры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стимулирования деятельности в сфере промышленности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соответствии с нормативными правовыми актами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субъекта Российской Федерации)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2" w:name="P719"/>
      <w:bookmarkEnd w:id="12"/>
    </w:p>
    <w:p w:rsidR="00572104" w:rsidRPr="00572104" w:rsidRDefault="003C63C5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осуществлять в отношении промышленного предприятия следующие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меры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стимулирования деятельности в сфере промышленности: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;______________________________________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>_______________________________.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(перечисляются меры стимулирования деятельности в сфере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промышленности, применяемые в течение срока действия специального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 к промышленному предприятию, в случае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если в отношении промышленного предприятия субъектом Российской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Федерации осуществляются меры стимулирования деятельности в сфере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промышленности в соответствии с нормативными правовыми актами</w:t>
      </w:r>
    </w:p>
    <w:p w:rsid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субъекта Российской Федерации)</w:t>
      </w:r>
    </w:p>
    <w:p w:rsidR="003C63C5" w:rsidRPr="00572104" w:rsidRDefault="003C63C5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3C63C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гарантировать неизменность в течение срока действия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инвестиционного контракта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предоставляемых инвестору и (или)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промышленному предприятию мер стимулирования деятельности в сфере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промышленности, предусмотренных </w:t>
      </w:r>
      <w:hyperlink w:anchor="P708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абзацами вторым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719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третьим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за исключением __________________________________________________________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(указываются пункты специального инвестиционного контракта, в которых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перечислены субсидии)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(перечисляются иные обязательства субъекта Российской Федерации,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не противоречащие законодательству Российской Федерации)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3" w:name="P742"/>
      <w:bookmarkEnd w:id="13"/>
      <w:r w:rsidRPr="00572104">
        <w:rPr>
          <w:rFonts w:ascii="Arial" w:hAnsi="Arial" w:cs="Arial"/>
          <w:color w:val="000000" w:themeColor="text1"/>
          <w:sz w:val="24"/>
          <w:szCs w:val="24"/>
        </w:rPr>
        <w:t>Статья 8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Обязательства муниципального образования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(статья включается в специальный инвестиционный контракт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случае, если муниципальное образование является стороной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контракта, а в случае, если сторонами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 являются несколько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муниципальных образований, то обязательства каждого</w:t>
      </w:r>
    </w:p>
    <w:p w:rsidR="00572104" w:rsidRPr="00572104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излагаются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отдельной статье)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Муниципальное образование обязуется:</w:t>
      </w:r>
    </w:p>
    <w:p w:rsidR="003C63C5" w:rsidRDefault="003C63C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754"/>
      <w:bookmarkEnd w:id="14"/>
      <w:r>
        <w:rPr>
          <w:rFonts w:ascii="Arial" w:hAnsi="Arial" w:cs="Arial"/>
          <w:color w:val="000000" w:themeColor="text1"/>
          <w:sz w:val="24"/>
          <w:szCs w:val="24"/>
        </w:rPr>
        <w:t xml:space="preserve">осуществлять в отношении инвестора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ледующие меры стимулирования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деятельности в сфере промышленности:</w:t>
      </w:r>
    </w:p>
    <w:p w:rsidR="00572104" w:rsidRPr="00572104" w:rsidRDefault="003C63C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_____________________________________________________________________;</w:t>
      </w:r>
    </w:p>
    <w:p w:rsidR="003C63C5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(перечисляются меры стимулирования деятельности в сфере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промышленности, применяемые в течение срока действия специального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 к инвестору, в случае если в отношении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инвестора муниципальным образованием осуществляются меры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стимулирования деятельности в сфере промышленности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соответствии с муниципальными правовыми актами)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C63C5" w:rsidRPr="00572104" w:rsidRDefault="003C63C5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3C63C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P764"/>
      <w:bookmarkEnd w:id="15"/>
      <w:r>
        <w:rPr>
          <w:rFonts w:ascii="Arial" w:hAnsi="Arial" w:cs="Arial"/>
          <w:color w:val="000000" w:themeColor="text1"/>
          <w:sz w:val="24"/>
          <w:szCs w:val="24"/>
        </w:rPr>
        <w:t xml:space="preserve">осуществлять в отношении промышленного предприятия следующие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меры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стимулирования деятельности в сфере промышленности: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3C63C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__________________________________________________________________;</w:t>
      </w:r>
    </w:p>
    <w:p w:rsidR="003C63C5" w:rsidRDefault="00572104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(перечисляются меры стимулирования деятельности в сфере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промышленности, применяемые в течение срока действия специального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 к промышленному предприятию, в случае если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отношении промышленного предприятия муниципальным образованием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осуществляются меры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стимулирования деятельности в сфере промышленности</w:t>
      </w:r>
      <w:r w:rsidR="003C6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соответствии с муниципальными правовыми актами)</w:t>
      </w:r>
    </w:p>
    <w:p w:rsidR="003C63C5" w:rsidRDefault="003C63C5" w:rsidP="003C63C5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21201" w:rsidRDefault="003C63C5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гарантировать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 течение срока действия настоящего специального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 неизменность предоставляемых инвестору и (или)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промышленному предприятию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мер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стимулиров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ания деятельности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  сфере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промышленности, предусмотренных </w:t>
      </w:r>
      <w:hyperlink w:anchor="P754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абзацами вторым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764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третьим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за исключением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________________________________________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(указываются пункты специального инвестиционного контракта, в которых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перечислены субсидии)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(перечисляются иные обязательства муниципального образования,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не противоречащие законодательству Российской Федерации)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9</w:t>
      </w:r>
    </w:p>
    <w:p w:rsid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Контроль за выполнением инвестором, промышленным предприятием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(промышленными предприятиями) и (или) иными привлеченными лицами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условий специального инвестиционного контракта</w:t>
      </w:r>
    </w:p>
    <w:p w:rsidR="00821201" w:rsidRDefault="00821201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целях осуществления контроля за выполнением инвестором и промышленным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предприятием (промышленными предприятиями) и (или)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иными привлеченными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 лицами обязательств, принятых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по настоящему специальному инвестиционному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контракту,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в том числе за достижением предусмотренных </w:t>
      </w:r>
      <w:hyperlink w:anchor="P468" w:history="1"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>статьей 3</w:t>
        </w:r>
      </w:hyperlink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 показателей, _______________________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федеральный орган исполнительной власти, заключивший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специальный инвестиционный контракт от имени Российской Федерации)</w:t>
      </w:r>
    </w:p>
    <w:p w:rsidR="00572104" w:rsidRPr="00572104" w:rsidRDefault="00821201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рассматривает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отчеты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 документы, представленные инвестором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512" w:history="1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абзацами двенадцатым и тринадцатым </w:t>
        </w:r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статьи 3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направляет отчеты в 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орган государственной власти субъекта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Федерации, заключивший специальный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инвестиционный контракт от имени субъекта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Федерации)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 (или) _________________________________________________________________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_;</w:t>
      </w:r>
    </w:p>
    <w:p w:rsid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орган местного самоуправления, заключивший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специальный инвестиционный контракт от имени муниципального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образования)</w:t>
      </w:r>
    </w:p>
    <w:p w:rsidR="00821201" w:rsidRPr="00572104" w:rsidRDefault="00821201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821201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выдает инвестору заключение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о выполнении или невыполнении инвестором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обязательств, принятых на основании настоящего специального инвестиционного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к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онтракта, и о достижении (полном, частичном)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или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72104">
        <w:rPr>
          <w:rFonts w:ascii="Arial" w:hAnsi="Arial" w:cs="Arial"/>
          <w:color w:val="000000" w:themeColor="text1"/>
          <w:sz w:val="24"/>
          <w:szCs w:val="24"/>
        </w:rPr>
        <w:t>недостижении</w:t>
      </w:r>
      <w:proofErr w:type="spellEnd"/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предусмотренных настоящим специальным инвестиционным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контрактом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показателей, согласованное в порядке, установленном _______________________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федеральный орган исполнительной власти, заключивший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специальный инвестиционный контракт от имени Российской Федерации)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 _________________________________________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орган государственной власти субъекта Российской Федерации,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заключивший специальный инвестиционный контракт от имени субъекта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Российской Федерации)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 (или) ________________________________________________________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__________.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орган местного самоуправления, заключивший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специальный инвестиционный контракт от имени муниципального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образования)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целях осуществления контроля за выполнением инвестором, промышленным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предприятием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(промышлен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>ными предприятиями) и (или)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иными привлеченными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лицами обязательств по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настоящему специальному инвестиционному контракту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Российская Федерация, субъект Российской Федерации и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муниципальное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образование вправе проводить выездные проверки хода реализации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проекта.</w:t>
      </w:r>
    </w:p>
    <w:p w:rsidR="00572104" w:rsidRPr="00572104" w:rsidRDefault="00821201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Заключая настоящий специальный инвестиционный контракт,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инвестор,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промышленное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предприятие (промышленные предприятия) и (или)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иные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привлеченные лица дают согласие на проведение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вые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здных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проверок хода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реализации инвестиционного проекта.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10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Изменение и расторжение специального инвестиционного контракта.</w:t>
      </w:r>
    </w:p>
    <w:p w:rsidR="00572104" w:rsidRPr="00572104" w:rsidRDefault="00572104" w:rsidP="00821201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Ответственность сторон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1. Настоящий специальный инвестиционный контракт может быть изменен или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расторгнут по соглашению сторон либо по требованию одной стороны по решению</w:t>
      </w:r>
      <w:r w:rsidR="008212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суда на основании требования инвестора в следующих случаях:</w:t>
      </w:r>
    </w:p>
    <w:p w:rsidR="00572104" w:rsidRPr="00572104" w:rsidRDefault="00821201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а) существенное изменение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условий реализации инвестиционного проекта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(по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соглашению сторон может быть приведен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перечень условий реализации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проекта с указанием динамики изменений с учетом указанных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поданном инвестором для заключения настоящего специального инвестиционного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контракта заявлении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сведений об анализе рисков и возможностей реализации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проекта);</w:t>
      </w:r>
    </w:p>
    <w:p w:rsidR="00572104" w:rsidRPr="00572104" w:rsidRDefault="001F2F5F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б) неисполнение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Федерацией, субъектом Российской Федерации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или муниципальным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образованием обязательств, установленных соответственно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601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статьями 6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742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настоящего специального инвестиционного контракта;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в) принятие Российской Федерацией, субъектом Российской Федерации или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 образованием после заключения настоящего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специального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инвестиционного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контра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кта нормативных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правовых актов или обязательств по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международным правовым договорам, препятствующих реализации инвестиционного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проекта или делающих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невозможным достижение показателей, предусмотренных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настоящим специальным инвестиционным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контрактом, в сроки, установленные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настоящим специальным инвестиционным контрактом;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г) наступление обстоятельств непреодолимой силы;</w:t>
      </w:r>
    </w:p>
    <w:p w:rsidR="00572104" w:rsidRPr="00572104" w:rsidRDefault="001F2F5F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д)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наступление случая, предусмотренного </w:t>
      </w:r>
      <w:hyperlink w:anchor="P1075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пунктом 3 статьи 11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контракта.</w:t>
      </w:r>
    </w:p>
    <w:p w:rsidR="00572104" w:rsidRPr="00572104" w:rsidRDefault="001F2F5F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Для изменения или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расторжения   настоящего   специального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>онного контракта по соглашению сторон инвестор представляет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572104" w:rsidRPr="00572104" w:rsidRDefault="00572104" w:rsidP="001F2F5F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федеральный орган исполнительной власти, заключивший</w:t>
      </w:r>
    </w:p>
    <w:p w:rsidR="00572104" w:rsidRPr="00572104" w:rsidRDefault="00572104" w:rsidP="001F2F5F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специальный инвестиционный контракт от имени Российской Федерации)</w:t>
      </w:r>
    </w:p>
    <w:p w:rsidR="00572104" w:rsidRPr="00572104" w:rsidRDefault="001F2F5F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заявление с приложением проекта изменений настоящего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специального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инвестиционного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контракта либо проекта соглашения о расторжении настоящего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специального инвестиционного контракта и документов,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обосновывающих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необходимость внесения указанных изменений.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3. Настоящий специальный инвестиционный контракт может быть изменен или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расторгнут по соглашению сторон либо по требованию одной стороны по решению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суда на основании требования Российской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Федерации, субъекта Российской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Федерации или муниципального образования в следующих случаях:</w:t>
      </w:r>
    </w:p>
    <w:p w:rsidR="00572104" w:rsidRPr="008855F9" w:rsidRDefault="001F2F5F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P877"/>
      <w:bookmarkEnd w:id="16"/>
      <w:r w:rsidRPr="008855F9">
        <w:rPr>
          <w:rFonts w:ascii="Arial" w:hAnsi="Arial" w:cs="Arial"/>
          <w:color w:val="000000" w:themeColor="text1"/>
          <w:sz w:val="24"/>
          <w:szCs w:val="24"/>
        </w:rPr>
        <w:t>а) неисполнение или</w:t>
      </w:r>
      <w:r w:rsidR="00572104" w:rsidRPr="008855F9">
        <w:rPr>
          <w:rFonts w:ascii="Arial" w:hAnsi="Arial" w:cs="Arial"/>
          <w:color w:val="000000" w:themeColor="text1"/>
          <w:sz w:val="24"/>
          <w:szCs w:val="24"/>
        </w:rPr>
        <w:t xml:space="preserve"> ненадлежащее исполнение инвестором, промышленным</w:t>
      </w:r>
      <w:r w:rsidRP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8855F9">
        <w:rPr>
          <w:rFonts w:ascii="Arial" w:hAnsi="Arial" w:cs="Arial"/>
          <w:color w:val="000000" w:themeColor="text1"/>
          <w:sz w:val="24"/>
          <w:szCs w:val="24"/>
        </w:rPr>
        <w:t>предприятием (промышленными  предприятиями)  и  (или)  иными привлеченными</w:t>
      </w:r>
      <w:r w:rsidRPr="008855F9">
        <w:rPr>
          <w:rFonts w:ascii="Arial" w:hAnsi="Arial" w:cs="Arial"/>
          <w:color w:val="000000" w:themeColor="text1"/>
          <w:sz w:val="24"/>
          <w:szCs w:val="24"/>
        </w:rPr>
        <w:t xml:space="preserve"> лицами обязательств, </w:t>
      </w:r>
      <w:r w:rsidR="00572104" w:rsidRPr="008855F9">
        <w:rPr>
          <w:rFonts w:ascii="Arial" w:hAnsi="Arial" w:cs="Arial"/>
          <w:color w:val="000000" w:themeColor="text1"/>
          <w:sz w:val="24"/>
          <w:szCs w:val="24"/>
        </w:rPr>
        <w:t>предусмотренных настоящим специальным инвестиционным</w:t>
      </w:r>
      <w:r w:rsidRP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8855F9">
        <w:rPr>
          <w:rFonts w:ascii="Arial" w:hAnsi="Arial" w:cs="Arial"/>
          <w:color w:val="000000" w:themeColor="text1"/>
          <w:sz w:val="24"/>
          <w:szCs w:val="24"/>
        </w:rPr>
        <w:t xml:space="preserve">контрактом,  в том числе в случае </w:t>
      </w:r>
      <w:proofErr w:type="spellStart"/>
      <w:r w:rsidR="00572104" w:rsidRPr="008855F9">
        <w:rPr>
          <w:rFonts w:ascii="Arial" w:hAnsi="Arial" w:cs="Arial"/>
          <w:color w:val="000000" w:themeColor="text1"/>
          <w:sz w:val="24"/>
          <w:szCs w:val="24"/>
        </w:rPr>
        <w:t>недостижения</w:t>
      </w:r>
      <w:proofErr w:type="spellEnd"/>
      <w:r w:rsidR="00572104" w:rsidRPr="008855F9">
        <w:rPr>
          <w:rFonts w:ascii="Arial" w:hAnsi="Arial" w:cs="Arial"/>
          <w:color w:val="000000" w:themeColor="text1"/>
          <w:sz w:val="24"/>
          <w:szCs w:val="24"/>
        </w:rPr>
        <w:t xml:space="preserve"> показателей, предусмотренных</w:t>
      </w:r>
      <w:r w:rsidRP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490" w:history="1">
        <w:r w:rsidR="00572104" w:rsidRPr="008855F9">
          <w:rPr>
            <w:rFonts w:ascii="Arial" w:hAnsi="Arial" w:cs="Arial"/>
            <w:color w:val="000000" w:themeColor="text1"/>
            <w:sz w:val="24"/>
            <w:szCs w:val="24"/>
          </w:rPr>
          <w:t>абзацами   четвертым</w:t>
        </w:r>
      </w:hyperlink>
      <w:r w:rsidR="00572104" w:rsidRPr="008855F9">
        <w:rPr>
          <w:rFonts w:ascii="Arial" w:hAnsi="Arial" w:cs="Arial"/>
          <w:color w:val="000000" w:themeColor="text1"/>
          <w:sz w:val="24"/>
          <w:szCs w:val="24"/>
        </w:rPr>
        <w:t xml:space="preserve">   -   </w:t>
      </w:r>
      <w:hyperlink w:anchor="P508" w:history="1">
        <w:r w:rsidR="00572104" w:rsidRPr="008855F9">
          <w:rPr>
            <w:rFonts w:ascii="Arial" w:hAnsi="Arial" w:cs="Arial"/>
            <w:color w:val="000000" w:themeColor="text1"/>
            <w:sz w:val="24"/>
            <w:szCs w:val="24"/>
          </w:rPr>
          <w:t>седьмым   статьи   3</w:t>
        </w:r>
      </w:hyperlink>
      <w:r w:rsidRPr="008855F9">
        <w:rPr>
          <w:rFonts w:ascii="Arial" w:hAnsi="Arial" w:cs="Arial"/>
          <w:color w:val="000000" w:themeColor="text1"/>
          <w:sz w:val="24"/>
          <w:szCs w:val="24"/>
        </w:rPr>
        <w:t xml:space="preserve">   настоящего   специального </w:t>
      </w:r>
      <w:r w:rsidR="00572104" w:rsidRPr="008855F9">
        <w:rPr>
          <w:rFonts w:ascii="Arial" w:hAnsi="Arial" w:cs="Arial"/>
          <w:color w:val="000000" w:themeColor="text1"/>
          <w:sz w:val="24"/>
          <w:szCs w:val="24"/>
        </w:rPr>
        <w:t xml:space="preserve">инвестиционного  контракта  более  чем  на  </w:t>
      </w:r>
      <w:r w:rsidRPr="008855F9">
        <w:rPr>
          <w:rFonts w:ascii="Arial" w:hAnsi="Arial" w:cs="Arial"/>
          <w:color w:val="000000" w:themeColor="text1"/>
          <w:sz w:val="24"/>
          <w:szCs w:val="24"/>
        </w:rPr>
        <w:t xml:space="preserve">20  процентов по итогам каждого </w:t>
      </w:r>
      <w:r w:rsidR="00572104" w:rsidRPr="008855F9">
        <w:rPr>
          <w:rFonts w:ascii="Arial" w:hAnsi="Arial" w:cs="Arial"/>
          <w:color w:val="000000" w:themeColor="text1"/>
          <w:sz w:val="24"/>
          <w:szCs w:val="24"/>
        </w:rPr>
        <w:t>календарного года;</w:t>
      </w:r>
    </w:p>
    <w:p w:rsidR="001F2F5F" w:rsidRDefault="001F2F5F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P884"/>
      <w:bookmarkEnd w:id="17"/>
      <w:r w:rsidRPr="008855F9">
        <w:rPr>
          <w:rFonts w:ascii="Arial" w:hAnsi="Arial" w:cs="Arial"/>
          <w:color w:val="000000" w:themeColor="text1"/>
          <w:sz w:val="24"/>
          <w:szCs w:val="24"/>
        </w:rPr>
        <w:t>б) неисполнение обязательств поручителя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гаранта (указывается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случае предоставления инвестором соглашения о предоставлении поручительства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или независимой гарантии);</w:t>
      </w:r>
      <w:bookmarkStart w:id="18" w:name="P887"/>
      <w:bookmarkEnd w:id="1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в) нарушение инвестором и (или) 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промышленным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предприятием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(промышленными предприятиями) условий предоставления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мер стимулирования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в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сфере промышленности, установленных нормативными правовыми</w:t>
      </w:r>
    </w:p>
    <w:p w:rsidR="00572104" w:rsidRPr="00572104" w:rsidRDefault="001F2F5F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актами Российской Федерации, субъекта Российской Федерации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или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муниципальными правовыми актами, которые предоставлены в связи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заключением настоящего специального инвестиционного контракта;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г) наступление обстоятельств непреодолимой силы.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Расторжение  настоящего  специального  инвестиционного контракта по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основаниям, предусмотренным </w:t>
      </w:r>
      <w:hyperlink w:anchor="P877" w:history="1"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>подпунктами "а"</w:t>
        </w:r>
      </w:hyperlink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887" w:history="1"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>"в" пункта 3</w:t>
        </w:r>
      </w:hyperlink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настоящей</w:t>
      </w:r>
      <w:r w:rsidR="001F2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статьи, влечет:</w:t>
      </w:r>
    </w:p>
    <w:p w:rsidR="00572104" w:rsidRPr="00572104" w:rsidRDefault="001F2F5F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прекращение осуществления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 отношении инвестора и (или) промышленного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предприятия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(промышленных предприятий)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мер стимулирования деятельности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сфере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промышленности, предусмотренных настоящим специальным инвестиционным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контрактом;</w:t>
      </w:r>
    </w:p>
    <w:p w:rsidR="00572104" w:rsidRPr="00572104" w:rsidRDefault="001F2F5F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901"/>
      <w:bookmarkEnd w:id="19"/>
      <w:r>
        <w:rPr>
          <w:rFonts w:ascii="Arial" w:hAnsi="Arial" w:cs="Arial"/>
          <w:color w:val="000000" w:themeColor="text1"/>
          <w:sz w:val="24"/>
          <w:szCs w:val="24"/>
        </w:rPr>
        <w:t xml:space="preserve">обязанность инвестора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 (или) промышленного предприятия (промышленных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предприятий)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возвратить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предоставленное при реализации мер стимулирования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в сфере промышленности имущество, в том числе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денежные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средства, а также возместить снижение доходов федерального бюджета, бюджета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убъекта Российской Федерации и (или) местного бюджета, которое произошло в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связи с применением Российской Федерацией, субъектом Российской Федерации и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(или) муниципальным образованием финансовых мер стимулирования деятельности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 сфере промышленности;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уплату инвестором,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промышленным предприятием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(промышленными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предприятиями) и (или)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ины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ми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привлеченными лицами штрафа в случае, если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размер штрафа или порядок его определения за неисполнение инвестором,</w:t>
      </w:r>
    </w:p>
    <w:p w:rsidR="00572104" w:rsidRPr="00572104" w:rsidRDefault="008855F9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промышленным предприятием (промышленными предприятиями) и (или)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иными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привлеченными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лицами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установлен в решении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межведомственной комиссии по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специальным инвестиционным контрактам;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иные последствия,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предусмотренные законодательством Российской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регламентирующим предоставление соответствующих мер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стимулирования деятельности в сфере промышленности.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Расторжение настоящего специального инвестиционного контракта по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основаниям,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предусмотренным </w:t>
      </w:r>
      <w:hyperlink w:anchor="P877" w:history="1">
        <w:r w:rsidR="008855F9">
          <w:rPr>
            <w:rFonts w:ascii="Arial" w:hAnsi="Arial" w:cs="Arial"/>
            <w:color w:val="000000" w:themeColor="text1"/>
            <w:sz w:val="24"/>
            <w:szCs w:val="24"/>
          </w:rPr>
          <w:t xml:space="preserve">подпунктами </w:t>
        </w:r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>"а"</w:t>
        </w:r>
      </w:hyperlink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887" w:history="1">
        <w:r w:rsidR="008855F9">
          <w:rPr>
            <w:rFonts w:ascii="Arial" w:hAnsi="Arial" w:cs="Arial"/>
            <w:color w:val="000000" w:themeColor="text1"/>
            <w:sz w:val="24"/>
            <w:szCs w:val="24"/>
          </w:rPr>
          <w:t>"в" пункта</w:t>
        </w:r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 xml:space="preserve"> 3</w:t>
        </w:r>
      </w:hyperlink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настоящей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статьи, не влечет возникновения у Российской Федерации, субъекта Российской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Федерации и муниципального образования обязанности по возмещению инвестору,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промышленному предприятию (промышленным предприятиям) и (или) иным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привлеченным лицам недополученных доходов либо расходов, понесенных ими в</w:t>
      </w:r>
    </w:p>
    <w:p w:rsidR="00572104" w:rsidRPr="00572104" w:rsidRDefault="008855F9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ходе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реализации инвестиционного проекта и обусловленных расторжением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настоящего специального инвестиционного контракта.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5. Субсидиарную ответственность по обязательствам промышленного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предприятия (промышленных  предприятий) и (или) иных привлеченных лиц,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возникающим в соответствии с </w:t>
      </w:r>
      <w:hyperlink w:anchor="P901" w:history="1"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>абзацем третьим пункта 4 настоящей</w:t>
        </w:r>
      </w:hyperlink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статьи,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несет инвестор, если иное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не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установлено соглашением о предоставлении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поручительства или независимой гарантии, указанным в </w:t>
      </w:r>
      <w:hyperlink w:anchor="P884" w:history="1"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>подпункте "б" пункта 3</w:t>
        </w:r>
      </w:hyperlink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настоящей статьи.</w:t>
      </w:r>
    </w:p>
    <w:p w:rsidR="00572104" w:rsidRPr="00572104" w:rsidRDefault="008855F9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 Расторжение специального инвестиционного контракта в связи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неисполнением или ненадлежащим исполнением Российской Федерацией (субъектом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Российско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Феде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рации и (или) муниципальным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образованием) обязательств,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предусмотренных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anchor="P601" w:history="1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статьями </w:t>
        </w:r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742" w:history="1"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настоящего специального инвестиционного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контракта, влечет: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а) право инвестора, промышленного предприятия (промышленных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предприятий) и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(или) иных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привлеченных лиц требовать в судебном порядке</w:t>
      </w:r>
      <w:r w:rsidR="008855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FCD">
        <w:rPr>
          <w:rFonts w:ascii="Arial" w:hAnsi="Arial" w:cs="Arial"/>
          <w:color w:val="000000" w:themeColor="text1"/>
          <w:sz w:val="24"/>
          <w:szCs w:val="24"/>
        </w:rPr>
        <w:t xml:space="preserve">возмещения ущерба, фактически понесенного ими (им) в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ходе реализации</w:t>
      </w:r>
      <w:r w:rsidR="003C3F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</w:t>
      </w:r>
      <w:r w:rsidR="003C3FCD">
        <w:rPr>
          <w:rFonts w:ascii="Arial" w:hAnsi="Arial" w:cs="Arial"/>
          <w:color w:val="000000" w:themeColor="text1"/>
          <w:sz w:val="24"/>
          <w:szCs w:val="24"/>
        </w:rPr>
        <w:t xml:space="preserve">стиционного проекта и непосредственно обусловленного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расторжением</w:t>
      </w:r>
      <w:r w:rsidR="003C3FCD">
        <w:rPr>
          <w:rFonts w:ascii="Arial" w:hAnsi="Arial" w:cs="Arial"/>
          <w:color w:val="000000" w:themeColor="text1"/>
          <w:sz w:val="24"/>
          <w:szCs w:val="24"/>
        </w:rPr>
        <w:t xml:space="preserve"> настоящего специального инвестиционного контракта,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определяемого на дату</w:t>
      </w:r>
      <w:r w:rsidR="003C3FCD">
        <w:rPr>
          <w:rFonts w:ascii="Arial" w:hAnsi="Arial" w:cs="Arial"/>
          <w:color w:val="000000" w:themeColor="text1"/>
          <w:sz w:val="24"/>
          <w:szCs w:val="24"/>
        </w:rPr>
        <w:t xml:space="preserve"> расторжения настоящего специального инвестиционного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контракта, из-за не</w:t>
      </w:r>
      <w:r w:rsidR="003C3FCD">
        <w:rPr>
          <w:rFonts w:ascii="Arial" w:hAnsi="Arial" w:cs="Arial"/>
          <w:color w:val="000000" w:themeColor="text1"/>
          <w:sz w:val="24"/>
          <w:szCs w:val="24"/>
        </w:rPr>
        <w:t xml:space="preserve"> исполненных Российской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Федерац</w:t>
      </w:r>
      <w:r w:rsidR="003C3FCD">
        <w:rPr>
          <w:rFonts w:ascii="Arial" w:hAnsi="Arial" w:cs="Arial"/>
          <w:color w:val="000000" w:themeColor="text1"/>
          <w:sz w:val="24"/>
          <w:szCs w:val="24"/>
        </w:rPr>
        <w:t>ией, субъектом Российской Федерации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или</w:t>
      </w:r>
      <w:r w:rsidR="003C3FCD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 образованием обязательств по настоящему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специальному</w:t>
      </w:r>
      <w:r w:rsidR="003C3F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инвестиционному контракту;</w:t>
      </w:r>
    </w:p>
    <w:p w:rsidR="00572104" w:rsidRPr="00572104" w:rsidRDefault="003C3FCD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б) прекращение осуществления в отношении инвестора 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(или)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промышленного предприятия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(пром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ышленных предприятий)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мер стимулирования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деятельности в сфере промышленности;</w:t>
      </w:r>
    </w:p>
    <w:p w:rsidR="00572104" w:rsidRPr="0085666D" w:rsidRDefault="003C3FCD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в) обязанность инвестора и (или) промышленного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предприятия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(промышленных предприятий) возвратить Российской Федерации, 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(или)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субъекту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Федерации, 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(или) муниципальному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образованию,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надлежащим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образом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исполнившим свои обязательства по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специальному  инвестиционному </w:t>
      </w:r>
      <w:r w:rsidR="00572104" w:rsidRPr="0085666D">
        <w:rPr>
          <w:rFonts w:ascii="Arial" w:hAnsi="Arial" w:cs="Arial"/>
          <w:color w:val="000000" w:themeColor="text1"/>
          <w:sz w:val="24"/>
          <w:szCs w:val="24"/>
        </w:rPr>
        <w:t>контракту, предоставленное при реализации мер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85666D">
        <w:rPr>
          <w:rFonts w:ascii="Arial" w:hAnsi="Arial" w:cs="Arial"/>
          <w:color w:val="000000" w:themeColor="text1"/>
          <w:sz w:val="24"/>
          <w:szCs w:val="24"/>
        </w:rPr>
        <w:t>стимулирования  деятельности  в сфере промышленности имущество, в том числе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 xml:space="preserve"> денежные средства, а также возместить снижение доходов </w:t>
      </w:r>
      <w:r w:rsidR="00572104" w:rsidRPr="0085666D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 xml:space="preserve"> бюджета, бюджета субъекта </w:t>
      </w:r>
      <w:r w:rsidR="00572104" w:rsidRPr="0085666D">
        <w:rPr>
          <w:rFonts w:ascii="Arial" w:hAnsi="Arial" w:cs="Arial"/>
          <w:color w:val="000000" w:themeColor="text1"/>
          <w:sz w:val="24"/>
          <w:szCs w:val="24"/>
        </w:rPr>
        <w:t>Российской Федерации и (или) местного бюджета,</w:t>
      </w:r>
    </w:p>
    <w:p w:rsidR="0085666D" w:rsidRDefault="0085666D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которое произошло</w:t>
      </w:r>
      <w:r w:rsidR="00572104" w:rsidRPr="0085666D">
        <w:rPr>
          <w:rFonts w:ascii="Arial" w:hAnsi="Arial" w:cs="Arial"/>
          <w:color w:val="000000" w:themeColor="text1"/>
          <w:sz w:val="24"/>
          <w:szCs w:val="24"/>
        </w:rPr>
        <w:t xml:space="preserve"> в связи с применением мер стимулирования деятельности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сфере </w:t>
      </w:r>
      <w:r w:rsidR="00572104" w:rsidRPr="0085666D">
        <w:rPr>
          <w:rFonts w:ascii="Arial" w:hAnsi="Arial" w:cs="Arial"/>
          <w:color w:val="000000" w:themeColor="text1"/>
          <w:sz w:val="24"/>
          <w:szCs w:val="24"/>
        </w:rPr>
        <w:t>промышленности Российской Федерацией, субъектом Российской Федерации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85666D">
        <w:rPr>
          <w:rFonts w:ascii="Arial" w:hAnsi="Arial" w:cs="Arial"/>
          <w:color w:val="000000" w:themeColor="text1"/>
          <w:sz w:val="24"/>
          <w:szCs w:val="24"/>
        </w:rPr>
        <w:t>и (или) муниципальным образованием;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66D">
        <w:rPr>
          <w:rFonts w:ascii="Arial" w:hAnsi="Arial" w:cs="Arial"/>
          <w:color w:val="000000" w:themeColor="text1"/>
          <w:sz w:val="24"/>
          <w:szCs w:val="24"/>
        </w:rPr>
        <w:t>г) возмещение Российской Федерацией, субъектом Российской Федерации и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муниципальным 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>образованием, не исполнившими обязательств по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 xml:space="preserve">настоящему 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специальному 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>инвестиционному контракту, убытков инвестору и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>(или) промышленному предприятию (промышленным предприятиям), а также уплата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>неустойки в форме штрафа сверх суммы убытков в размере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_</w:t>
      </w:r>
      <w:r w:rsidRPr="0085666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____________________________________________________________________.</w:t>
      </w:r>
    </w:p>
    <w:p w:rsidR="00572104" w:rsidRPr="00572104" w:rsidRDefault="00572104" w:rsidP="0085666D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(указывается размер штрафа по каждой мере стимулирования деятельности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 сфере промышленности, установленный в настоящем специальном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инвестиционном контракте)</w:t>
      </w:r>
    </w:p>
    <w:p w:rsidR="00572104" w:rsidRPr="00572104" w:rsidRDefault="0085666D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В случае нарушения инвестором или промышленным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предприятием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(промышленными предприятиями) перечня производственных и технологических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операций по производству промышленной продукции, осуществляемых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соответствии с графиком выполнения таких операций, приведенного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приложении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2 к специальному инвестиционному контракту, инвестор или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промышленное предприятие (промышленные предприятия) обязуется уплатить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 штраф, размер которого определяется по формуле: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B96EDA" w:rsidP="0085666D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position w:val="-21"/>
          <w:sz w:val="24"/>
          <w:szCs w:val="24"/>
        </w:rPr>
        <w:pict>
          <v:shape id="_x0000_i1025" style="width:130.5pt;height:31.5pt" coordsize="" o:spt="100" adj="0,,0" path="" filled="f" stroked="f">
            <v:stroke joinstyle="miter"/>
            <v:imagedata r:id="rId12" o:title="base_1_285591_32768"/>
            <v:formulas/>
            <v:path o:connecttype="segments"/>
          </v:shape>
        </w:pic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где:</w:t>
      </w:r>
    </w:p>
    <w:p w:rsidR="00572104" w:rsidRPr="00572104" w:rsidRDefault="0085666D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- количество производственных и технологических операций, фактически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выполняемых при производстве промышленной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продукции на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момент расчета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штрафа, указанных в перечне производственных и технологических операций по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производству промышленной продукции, осуществляемых в соответствии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графиком выполнения таких операций, приведенном в приложении N 2 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настоящему специальному инвестиционному контракту;</w:t>
      </w:r>
    </w:p>
    <w:p w:rsidR="00572104" w:rsidRPr="00572104" w:rsidRDefault="0085666D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 - количество производственных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и технологических операций, которые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должны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выполняться при производстве промышленной продукции на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момент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расчета штрафа в соответствии с перечнем производственных и технологических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операций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производству промышленной продукции, осуществляемых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соответствии с графиком выполнения таких операций, приведенном в приложении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2 к настоящему специальному инвестиционному контракту;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V -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объем доходов инвестора и (или) промышленного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предприятия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(промышленных предприятий), полученных от реализации промышленной продукции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 использованием документа, подтверждающего производство такой промышленной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продукции на территории Российской Федерации, в отношении промышленной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продукции, фактически произведенной в нарушение требований, установленных</w:t>
      </w:r>
      <w:r w:rsidR="0085666D">
        <w:rPr>
          <w:rFonts w:ascii="Arial" w:hAnsi="Arial" w:cs="Arial"/>
          <w:color w:val="000000" w:themeColor="text1"/>
          <w:sz w:val="24"/>
          <w:szCs w:val="24"/>
        </w:rPr>
        <w:t xml:space="preserve"> э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тим документом;</w:t>
      </w:r>
    </w:p>
    <w:p w:rsidR="00572104" w:rsidRPr="00572104" w:rsidRDefault="0085666D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- поправочный коэффициент с учетом рентабельности по чистой прибыли,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равный ___ процентов (процента) в год.</w:t>
      </w:r>
    </w:p>
    <w:p w:rsidR="00572104" w:rsidRPr="00695600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5600">
        <w:rPr>
          <w:rFonts w:ascii="Arial" w:hAnsi="Arial" w:cs="Arial"/>
          <w:color w:val="000000" w:themeColor="text1"/>
          <w:sz w:val="24"/>
          <w:szCs w:val="24"/>
        </w:rPr>
        <w:t>8.</w:t>
      </w:r>
      <w:r w:rsidR="0085666D" w:rsidRPr="00695600">
        <w:rPr>
          <w:rFonts w:ascii="Arial" w:hAnsi="Arial" w:cs="Arial"/>
          <w:color w:val="000000" w:themeColor="text1"/>
          <w:sz w:val="24"/>
          <w:szCs w:val="24"/>
        </w:rPr>
        <w:t xml:space="preserve"> Общая сумма штрафов по настоящему </w:t>
      </w:r>
      <w:r w:rsidRPr="00695600">
        <w:rPr>
          <w:rFonts w:ascii="Arial" w:hAnsi="Arial" w:cs="Arial"/>
          <w:color w:val="000000" w:themeColor="text1"/>
          <w:sz w:val="24"/>
          <w:szCs w:val="24"/>
        </w:rPr>
        <w:t>специальному инвестиционному</w:t>
      </w:r>
      <w:r w:rsidR="0085666D" w:rsidRPr="00695600">
        <w:rPr>
          <w:rFonts w:ascii="Arial" w:hAnsi="Arial" w:cs="Arial"/>
          <w:color w:val="000000" w:themeColor="text1"/>
          <w:sz w:val="24"/>
          <w:szCs w:val="24"/>
        </w:rPr>
        <w:t xml:space="preserve"> контракту, уплачиваемая инвестору и (или) промышленному </w:t>
      </w:r>
      <w:r w:rsidRPr="00695600">
        <w:rPr>
          <w:rFonts w:ascii="Arial" w:hAnsi="Arial" w:cs="Arial"/>
          <w:color w:val="000000" w:themeColor="text1"/>
          <w:sz w:val="24"/>
          <w:szCs w:val="24"/>
        </w:rPr>
        <w:t>предприятию</w:t>
      </w:r>
      <w:r w:rsidR="0085666D" w:rsidRPr="00695600">
        <w:rPr>
          <w:rFonts w:ascii="Arial" w:hAnsi="Arial" w:cs="Arial"/>
          <w:color w:val="000000" w:themeColor="text1"/>
          <w:sz w:val="24"/>
          <w:szCs w:val="24"/>
        </w:rPr>
        <w:t xml:space="preserve"> (промышленным предприятиям), не может</w:t>
      </w:r>
      <w:r w:rsidRPr="00695600">
        <w:rPr>
          <w:rFonts w:ascii="Arial" w:hAnsi="Arial" w:cs="Arial"/>
          <w:color w:val="000000" w:themeColor="text1"/>
          <w:sz w:val="24"/>
          <w:szCs w:val="24"/>
        </w:rPr>
        <w:t xml:space="preserve"> превышать все расходы инвестора и</w:t>
      </w:r>
      <w:r w:rsidR="0085666D" w:rsidRP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5600">
        <w:rPr>
          <w:rFonts w:ascii="Arial" w:hAnsi="Arial" w:cs="Arial"/>
          <w:color w:val="000000" w:themeColor="text1"/>
          <w:sz w:val="24"/>
          <w:szCs w:val="24"/>
        </w:rPr>
        <w:t>(или) промышленного предприятия (промышленных предприятий), которые будут</w:t>
      </w:r>
      <w:r w:rsidR="0085666D" w:rsidRP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5600">
        <w:rPr>
          <w:rFonts w:ascii="Arial" w:hAnsi="Arial" w:cs="Arial"/>
          <w:color w:val="000000" w:themeColor="text1"/>
          <w:sz w:val="24"/>
          <w:szCs w:val="24"/>
        </w:rPr>
        <w:t>ими понесены для возмещения</w:t>
      </w:r>
      <w:r w:rsidR="0085666D" w:rsidRPr="00695600">
        <w:rPr>
          <w:rFonts w:ascii="Arial" w:hAnsi="Arial" w:cs="Arial"/>
          <w:color w:val="000000" w:themeColor="text1"/>
          <w:sz w:val="24"/>
          <w:szCs w:val="24"/>
        </w:rPr>
        <w:t xml:space="preserve"> указанных в настоящем </w:t>
      </w:r>
      <w:r w:rsidRPr="00695600">
        <w:rPr>
          <w:rFonts w:ascii="Arial" w:hAnsi="Arial" w:cs="Arial"/>
          <w:color w:val="000000" w:themeColor="text1"/>
          <w:sz w:val="24"/>
          <w:szCs w:val="24"/>
        </w:rPr>
        <w:t>специальном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66D" w:rsidRPr="00695600">
        <w:rPr>
          <w:rFonts w:ascii="Arial" w:hAnsi="Arial" w:cs="Arial"/>
          <w:color w:val="000000" w:themeColor="text1"/>
          <w:sz w:val="24"/>
          <w:szCs w:val="24"/>
        </w:rPr>
        <w:t>инвестиционном контракте мер стимулирования деятельности в</w:t>
      </w:r>
      <w:r w:rsidRPr="00695600">
        <w:rPr>
          <w:rFonts w:ascii="Arial" w:hAnsi="Arial" w:cs="Arial"/>
          <w:color w:val="000000" w:themeColor="text1"/>
          <w:sz w:val="24"/>
          <w:szCs w:val="24"/>
        </w:rPr>
        <w:t xml:space="preserve"> сфере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5600">
        <w:rPr>
          <w:rFonts w:ascii="Arial" w:hAnsi="Arial" w:cs="Arial"/>
          <w:color w:val="000000" w:themeColor="text1"/>
          <w:sz w:val="24"/>
          <w:szCs w:val="24"/>
        </w:rPr>
        <w:t>промышленности.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0" w:name="P1007"/>
      <w:bookmarkEnd w:id="20"/>
      <w:r w:rsidRPr="00695600">
        <w:rPr>
          <w:rFonts w:ascii="Arial" w:hAnsi="Arial" w:cs="Arial"/>
          <w:color w:val="000000" w:themeColor="text1"/>
          <w:sz w:val="24"/>
          <w:szCs w:val="24"/>
        </w:rPr>
        <w:t>9. Стороны освобождаются от ответственности за неисполнение или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5600">
        <w:rPr>
          <w:rFonts w:ascii="Arial" w:hAnsi="Arial" w:cs="Arial"/>
          <w:color w:val="000000" w:themeColor="text1"/>
          <w:sz w:val="24"/>
          <w:szCs w:val="24"/>
        </w:rPr>
        <w:t>ненадлежащее исполнение своих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обязательств, предусмотренных настоящим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специальным инвестиционным контрактом, если это явилось следствием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обстоятельств непреодолимой силы (форс-мажора), то есть непредвидимых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сторонами на дату заключения настоящего специального инвестиционного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контракта чрезвычайных и непредотвратимых при определенных условиях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обстоятельств, возникших после заключения настоящего специального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инвестиционного контракта.</w:t>
      </w:r>
    </w:p>
    <w:p w:rsidR="00572104" w:rsidRPr="00572104" w:rsidRDefault="00695600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таким обстоятельствам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относятся, в частности,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нарушение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обязанностей со стороны контрагентов должника, отсутствие на рынке нужных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для исполнения товаров и (или) отсутствие у должника необходимых денежных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средств.</w:t>
      </w:r>
    </w:p>
    <w:p w:rsidR="00572104" w:rsidRPr="00572104" w:rsidRDefault="00695600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Сторона, которая не может выполнить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надлеж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ащим образом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свои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обязательства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причине действия или наступления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обстоятельств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непреодолимой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силы,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должна уведомить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другую сторону о таких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обстоятельствах, а также об их характере и о масштабе в письменной форме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течение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_____ дней с момента наступления или начала действия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этих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обстоятельств.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случае возникновения обстоятельств непреодолимой силы исполнение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сторонами соответствующих обязательств, предусмотренных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настоящим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специальным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инвести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>ционным контрактом, переносится на срок,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равный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продолжительности действия таких обстоятельств и (или) их последствий. Если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длительность обстоятельств непреодолимой силы и (или)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их последствий,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препятствующих надлежащему исполнению обязательств сторон, превышает ______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дней со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дня получения одной из сторон уведомления о наличии обстоятельств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непреодолимой силы, стороны обязуются организовать и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провести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560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добросовестные переговоры для оценки ситуации и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выработки приемлемого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р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ешения,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включая внесение изменений в настоящий специальный инвестиционный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контракт, а в случае, если приемлемое решение не будет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согласовано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сторонами,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стороны вправе расторгнуть настоящий специальный инвестиционный</w:t>
      </w:r>
      <w:r w:rsidR="00695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контракт по соглашению сторон либо в одностороннем порядке по решению суда.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69560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11</w:t>
      </w:r>
    </w:p>
    <w:p w:rsidR="00572104" w:rsidRPr="00572104" w:rsidRDefault="00572104" w:rsidP="0069560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Дополнительные условия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695600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 случае, если после заключения настоящего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инвестиционного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контракта вступают в силу федеральные законы, и (или) иные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нормативные правовые акты Российской Федерации, и (или)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нормативные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правовые акты субъекта Российской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Федерации (за исключением федеральных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законов и (или)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иных нормативных правовых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актов Российской Федерации,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принятых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во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исполнение международных договоров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и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нормативных  правовых актов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Евразийского экономического союза, подлежащих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применению в Российской  Федерации), устанавливающие режим запретов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ограничений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 отношении выполнения настоящего специального инвестиционного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контракта или изменяющие обязательные требования к промышленной продукции и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(или) к связанным с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обязательными требованиями к промышленной продукции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процессам проектирования (включая изыскания), производства, строительства,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монтажа,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наладки,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эксплуатации, хран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ения, перевозки, реализации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утилизации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по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сравнению с действовавшими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 дату заключения настоящего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 режимами запретов и ограничений или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обязательными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требованиями, такие федеральные законы, и (или)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иные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нормативные правовые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акты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Ро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ссийской Федерации, и (или)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нормативные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правовые акты субъектов Р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>оссийской Федерации, а также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вносимые в них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измен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ения не применяются в отношении инвестора и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(или) промышленного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предприятия (промышленных предприятий) в течение срока действия настоящего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контракта.</w:t>
      </w:r>
    </w:p>
    <w:p w:rsidR="00572104" w:rsidRPr="00572104" w:rsidRDefault="00B96EDA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Принятие Российской Федерацией федеральных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законов и (или) иных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нормативных правовых актов Российской Федерации во исполнение международных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договоров Российской Федерации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и нормативных правовых актов Евразийского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экономического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союза, подлежащих применению в Российской  Федерации,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влекущих невозможность исполнения инвестором, промышленным предприятием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(промышленными   предприятиями) и (или) иными привлеченными  лицами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обязательств в полном объеме в срок, предусмотренный настоящим специальным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инвестиционным контрактом, не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является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нарушением Российской Федерацией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принятых обязательств, предусмотренных настоящим специальным инвестиционным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контрактом, приравнивается к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действию обстоятельств непреодолимой силы 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влечет последствия, предусмотренные </w:t>
      </w:r>
      <w:hyperlink w:anchor="P1007" w:history="1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пунктом </w:t>
        </w:r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 xml:space="preserve">9 </w:t>
        </w:r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статьи </w:t>
        </w:r>
        <w:r w:rsidR="00572104" w:rsidRPr="00572104">
          <w:rPr>
            <w:rFonts w:ascii="Arial" w:hAnsi="Arial" w:cs="Arial"/>
            <w:color w:val="000000" w:themeColor="text1"/>
            <w:sz w:val="24"/>
            <w:szCs w:val="24"/>
          </w:rPr>
          <w:t>10</w:t>
        </w:r>
      </w:hyperlink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1" w:name="P1075"/>
      <w:bookmarkEnd w:id="21"/>
      <w:r w:rsidRPr="00572104">
        <w:rPr>
          <w:rFonts w:ascii="Arial" w:hAnsi="Arial" w:cs="Arial"/>
          <w:color w:val="000000" w:themeColor="text1"/>
          <w:sz w:val="24"/>
          <w:szCs w:val="24"/>
        </w:rPr>
        <w:t>3. В случае принятия нормативных правовых актов Российской Федерации и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субъектов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Российской Федерации или муниципальных правовых актов,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улучшающих положение инвестора, промышленного предприятия (промышленных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предприятий) и (или) иных привлеченных лиц и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(или) предусматривающих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</w:t>
      </w:r>
      <w:r w:rsidR="00B96EDA">
        <w:rPr>
          <w:rFonts w:ascii="Arial" w:hAnsi="Arial" w:cs="Arial"/>
          <w:color w:val="000000" w:themeColor="text1"/>
          <w:sz w:val="24"/>
          <w:szCs w:val="24"/>
        </w:rPr>
        <w:t>инвестору и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(или) промышленному предприятию (промышленным</w:t>
      </w:r>
      <w:r w:rsidR="00F41C4E">
        <w:rPr>
          <w:rFonts w:ascii="Arial" w:hAnsi="Arial" w:cs="Arial"/>
          <w:color w:val="000000" w:themeColor="text1"/>
          <w:sz w:val="24"/>
          <w:szCs w:val="24"/>
        </w:rPr>
        <w:t xml:space="preserve"> предприятиям) дополнительных мер стимулирования деятельности в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сфере</w:t>
      </w:r>
      <w:r w:rsidR="00F41C4E">
        <w:rPr>
          <w:rFonts w:ascii="Arial" w:hAnsi="Arial" w:cs="Arial"/>
          <w:color w:val="000000" w:themeColor="text1"/>
          <w:sz w:val="24"/>
          <w:szCs w:val="24"/>
        </w:rPr>
        <w:t xml:space="preserve"> промышленности, инвестор вправе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требовать внесения изменений в настоящий</w:t>
      </w:r>
      <w:r w:rsidR="00F41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специальный инвестиционный контракт в целях учета соответствующих изменений</w:t>
      </w:r>
      <w:r w:rsidR="00F41C4E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порядке, предусмотренном </w:t>
      </w:r>
      <w:hyperlink w:anchor="P32" w:history="1">
        <w:r w:rsidRPr="00572104">
          <w:rPr>
            <w:rFonts w:ascii="Arial" w:hAnsi="Arial" w:cs="Arial"/>
            <w:color w:val="000000" w:themeColor="text1"/>
            <w:sz w:val="24"/>
            <w:szCs w:val="24"/>
          </w:rPr>
          <w:t>Правилами</w:t>
        </w:r>
      </w:hyperlink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заключения специальных инвестиционных</w:t>
      </w:r>
      <w:r w:rsidR="00F41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контрактов, утвержденными постановлением Правительства Российской </w:t>
      </w:r>
      <w:r w:rsidR="00F41C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Федерации от 16 июля 2015 г. N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708 "О специальных инвестиционных контрактах для</w:t>
      </w:r>
      <w:r w:rsidR="00F41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отдельных отраслей промышленности".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4. ___________________________________________________________________.</w:t>
      </w: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(излагаются дополнительные условия, предусмотренные нормативными</w:t>
      </w: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правовыми актами или муниципальными правовыми актами,</w:t>
      </w: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регламентирующими предоставление мер стимулирования деятельности</w:t>
      </w: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в сфере промышленности, или иные условия, не противоречащие</w:t>
      </w: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законодательству Российской Федерации, согласованные сторонами</w:t>
      </w: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контракта)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12</w:t>
      </w: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Заключительные положения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F41C4E" w:rsidP="00F41C4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Все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споры и разногласия между сторонами по настоящему специальному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инвестиционному контракту решаются путем переговоров. В случае </w:t>
      </w:r>
      <w:proofErr w:type="spellStart"/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недостижения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согласия спор подлежит разрешению в Арбитражном суде города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Москвы.</w:t>
      </w:r>
    </w:p>
    <w:p w:rsidR="00572104" w:rsidRPr="00572104" w:rsidRDefault="00F41C4E" w:rsidP="00F41C4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Применимым материальным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и процессуальным правом является право Российской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Федерации.</w:t>
      </w:r>
    </w:p>
    <w:p w:rsidR="00572104" w:rsidRPr="00572104" w:rsidRDefault="00F41C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665AFD">
        <w:rPr>
          <w:rFonts w:ascii="Arial" w:hAnsi="Arial" w:cs="Arial"/>
          <w:color w:val="000000" w:themeColor="text1"/>
          <w:sz w:val="24"/>
          <w:szCs w:val="24"/>
        </w:rPr>
        <w:t>Уполномоченными</w:t>
      </w:r>
      <w:bookmarkStart w:id="22" w:name="_GoBack"/>
      <w:bookmarkEnd w:id="22"/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представителями  сторон по настоящему специальному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инвестиционному контракту назначаются:</w:t>
      </w:r>
    </w:p>
    <w:p w:rsidR="00572104" w:rsidRPr="00572104" w:rsidRDefault="00F41C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от Российской Федерации ______________________________________________;</w:t>
      </w:r>
    </w:p>
    <w:p w:rsidR="00572104" w:rsidRPr="00572104" w:rsidRDefault="00572104" w:rsidP="00F41C4E">
      <w:pPr>
        <w:pStyle w:val="ConsPlusNonformat"/>
        <w:ind w:left="311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572104">
        <w:rPr>
          <w:rFonts w:ascii="Arial" w:hAnsi="Arial" w:cs="Arial"/>
          <w:color w:val="000000" w:themeColor="text1"/>
          <w:sz w:val="24"/>
          <w:szCs w:val="24"/>
        </w:rPr>
        <w:t>ф.и.о.</w:t>
      </w:r>
      <w:proofErr w:type="spellEnd"/>
      <w:r w:rsidRPr="00572104">
        <w:rPr>
          <w:rFonts w:ascii="Arial" w:hAnsi="Arial" w:cs="Arial"/>
          <w:color w:val="000000" w:themeColor="text1"/>
          <w:sz w:val="24"/>
          <w:szCs w:val="24"/>
        </w:rPr>
        <w:t>, должность, место работы, телефон,</w:t>
      </w:r>
    </w:p>
    <w:p w:rsidR="00572104" w:rsidRPr="00572104" w:rsidRDefault="00572104" w:rsidP="00F41C4E">
      <w:pPr>
        <w:pStyle w:val="ConsPlusNonformat"/>
        <w:ind w:left="311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электронная почта);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от субъекта Российской Федерации _____________________________________</w:t>
      </w:r>
      <w:r w:rsidR="00F41C4E">
        <w:rPr>
          <w:rFonts w:ascii="Arial" w:hAnsi="Arial" w:cs="Arial"/>
          <w:color w:val="000000" w:themeColor="text1"/>
          <w:sz w:val="24"/>
          <w:szCs w:val="24"/>
        </w:rPr>
        <w:t>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2104" w:rsidRPr="00572104" w:rsidRDefault="00572104" w:rsidP="00F41C4E">
      <w:pPr>
        <w:pStyle w:val="ConsPlusNonformat"/>
        <w:ind w:left="4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572104">
        <w:rPr>
          <w:rFonts w:ascii="Arial" w:hAnsi="Arial" w:cs="Arial"/>
          <w:color w:val="000000" w:themeColor="text1"/>
          <w:sz w:val="24"/>
          <w:szCs w:val="24"/>
        </w:rPr>
        <w:t>ф.и.о.</w:t>
      </w:r>
      <w:proofErr w:type="spellEnd"/>
      <w:r w:rsidRPr="00572104">
        <w:rPr>
          <w:rFonts w:ascii="Arial" w:hAnsi="Arial" w:cs="Arial"/>
          <w:color w:val="000000" w:themeColor="text1"/>
          <w:sz w:val="24"/>
          <w:szCs w:val="24"/>
        </w:rPr>
        <w:t>, должность, место работы,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телефон, электронная почта);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от муниципального образования ______________________</w:t>
      </w:r>
      <w:r w:rsidR="00F41C4E">
        <w:rPr>
          <w:rFonts w:ascii="Arial" w:hAnsi="Arial" w:cs="Arial"/>
          <w:color w:val="000000" w:themeColor="text1"/>
          <w:sz w:val="24"/>
          <w:szCs w:val="24"/>
        </w:rPr>
        <w:t>__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__________________;</w:t>
      </w:r>
    </w:p>
    <w:p w:rsidR="00572104" w:rsidRPr="00572104" w:rsidRDefault="00572104" w:rsidP="00F41C4E">
      <w:pPr>
        <w:pStyle w:val="ConsPlusNonformat"/>
        <w:ind w:left="41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572104">
        <w:rPr>
          <w:rFonts w:ascii="Arial" w:hAnsi="Arial" w:cs="Arial"/>
          <w:color w:val="000000" w:themeColor="text1"/>
          <w:sz w:val="24"/>
          <w:szCs w:val="24"/>
        </w:rPr>
        <w:t>ф.и.о.</w:t>
      </w:r>
      <w:proofErr w:type="spellEnd"/>
      <w:r w:rsidRPr="00572104">
        <w:rPr>
          <w:rFonts w:ascii="Arial" w:hAnsi="Arial" w:cs="Arial"/>
          <w:color w:val="000000" w:themeColor="text1"/>
          <w:sz w:val="24"/>
          <w:szCs w:val="24"/>
        </w:rPr>
        <w:t>, должность, место работы,</w:t>
      </w:r>
      <w:r w:rsidR="00F41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2104">
        <w:rPr>
          <w:rFonts w:ascii="Arial" w:hAnsi="Arial" w:cs="Arial"/>
          <w:color w:val="000000" w:themeColor="text1"/>
          <w:sz w:val="24"/>
          <w:szCs w:val="24"/>
        </w:rPr>
        <w:t>телефон, электронная почта);</w:t>
      </w:r>
    </w:p>
    <w:p w:rsidR="00572104" w:rsidRPr="00572104" w:rsidRDefault="00F41C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от инвестора _________________________________________________________;</w:t>
      </w:r>
    </w:p>
    <w:p w:rsidR="00572104" w:rsidRPr="00572104" w:rsidRDefault="00572104" w:rsidP="00F41C4E">
      <w:pPr>
        <w:pStyle w:val="ConsPlusNonformat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                 (</w:t>
      </w:r>
      <w:proofErr w:type="spellStart"/>
      <w:r w:rsidRPr="00572104">
        <w:rPr>
          <w:rFonts w:ascii="Arial" w:hAnsi="Arial" w:cs="Arial"/>
          <w:color w:val="000000" w:themeColor="text1"/>
          <w:sz w:val="24"/>
          <w:szCs w:val="24"/>
        </w:rPr>
        <w:t>ф.и.о.</w:t>
      </w:r>
      <w:proofErr w:type="spellEnd"/>
      <w:r w:rsidRPr="00572104">
        <w:rPr>
          <w:rFonts w:ascii="Arial" w:hAnsi="Arial" w:cs="Arial"/>
          <w:color w:val="000000" w:themeColor="text1"/>
          <w:sz w:val="24"/>
          <w:szCs w:val="24"/>
        </w:rPr>
        <w:t>, должность, место работы, телефон, электронная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почта);</w:t>
      </w:r>
    </w:p>
    <w:p w:rsidR="00572104" w:rsidRPr="00572104" w:rsidRDefault="00F41C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от промышленного предприятия _________________________________________.</w:t>
      </w:r>
    </w:p>
    <w:p w:rsidR="00572104" w:rsidRPr="00572104" w:rsidRDefault="00572104" w:rsidP="00F41C4E">
      <w:pPr>
        <w:pStyle w:val="ConsPlusNonformat"/>
        <w:ind w:left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(</w:t>
      </w:r>
      <w:proofErr w:type="spellStart"/>
      <w:r w:rsidRPr="00572104">
        <w:rPr>
          <w:rFonts w:ascii="Arial" w:hAnsi="Arial" w:cs="Arial"/>
          <w:color w:val="000000" w:themeColor="text1"/>
          <w:sz w:val="24"/>
          <w:szCs w:val="24"/>
        </w:rPr>
        <w:t>ф.и.о.</w:t>
      </w:r>
      <w:proofErr w:type="spellEnd"/>
      <w:r w:rsidRPr="00572104">
        <w:rPr>
          <w:rFonts w:ascii="Arial" w:hAnsi="Arial" w:cs="Arial"/>
          <w:color w:val="000000" w:themeColor="text1"/>
          <w:sz w:val="24"/>
          <w:szCs w:val="24"/>
        </w:rPr>
        <w:t>, должность, место работы,</w:t>
      </w:r>
    </w:p>
    <w:p w:rsidR="00572104" w:rsidRPr="00572104" w:rsidRDefault="00572104" w:rsidP="00F41C4E">
      <w:pPr>
        <w:pStyle w:val="ConsPlusNonformat"/>
        <w:ind w:left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телефон, электронная почта).</w:t>
      </w:r>
    </w:p>
    <w:p w:rsidR="00572104" w:rsidRPr="00572104" w:rsidRDefault="00F41C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Настоящий специальный инвестиционный контракт составлен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____ экземплярах, имеющих одинаковую юридическую силу.</w:t>
      </w:r>
    </w:p>
    <w:p w:rsidR="00572104" w:rsidRPr="00572104" w:rsidRDefault="00F41C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Приложе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ния к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настоящему специальному инвестиционному контракту (с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учетом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соответствующего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варианта) являются неотъемлемой частью настоящего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контракта.</w:t>
      </w:r>
    </w:p>
    <w:p w:rsidR="00572104" w:rsidRPr="00572104" w:rsidRDefault="00F41C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Для 1-го и 3-го вариантов: объем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и номенклатура промышленной продукции приведены в приложении N 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к настоящему специаль</w:t>
      </w:r>
      <w:r>
        <w:rPr>
          <w:rFonts w:ascii="Arial" w:hAnsi="Arial" w:cs="Arial"/>
          <w:color w:val="000000" w:themeColor="text1"/>
          <w:sz w:val="24"/>
          <w:szCs w:val="24"/>
        </w:rPr>
        <w:t>ному инвестиционному контракту; перечень производственных и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технологических операций по производству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промышленной продукции, осуществляемых в соответствии с графиком выполнения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таких операций,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приве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ден в приложении N 2 к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настоящему специальному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инвестиционному контракту; график инвестирования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(расходования)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средств по годам приведен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приложении N 3 к настоящему специальному инвестиционному контракту;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план-график реализации инвестиционного проекта по годам приведен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приложении N 4 к настоящему специальному инвестиционному контракту.</w:t>
      </w:r>
    </w:p>
    <w:p w:rsidR="00572104" w:rsidRPr="00572104" w:rsidRDefault="00F41C4E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Для 2-го варианта: план мероприятий по охране окружающей среды (программа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повышения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экологической эффективности) приведен в приложении N1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к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lastRenderedPageBreak/>
        <w:t>настоящему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специальному инвестиционному контракту;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перечень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 xml:space="preserve"> технологичес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кого оборудования, вводимого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 эксплуатацию 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промышленном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производстве, приведен в приложении N 2 к настоящему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специальному инвестиционному конт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ракту; график инвестирования (расходования) средств по годам приведен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приложении N 3;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план-график реализации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инвестиционного  проекта по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годам приведен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104" w:rsidRPr="00572104">
        <w:rPr>
          <w:rFonts w:ascii="Arial" w:hAnsi="Arial" w:cs="Arial"/>
          <w:color w:val="000000" w:themeColor="text1"/>
          <w:sz w:val="24"/>
          <w:szCs w:val="24"/>
        </w:rPr>
        <w:t>приложении N 4.</w:t>
      </w:r>
    </w:p>
    <w:p w:rsidR="00572104" w:rsidRPr="00572104" w:rsidRDefault="00572104" w:rsidP="00572104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Статья 13</w:t>
      </w:r>
    </w:p>
    <w:p w:rsidR="00572104" w:rsidRPr="00572104" w:rsidRDefault="00572104" w:rsidP="00F41C4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104">
        <w:rPr>
          <w:rFonts w:ascii="Arial" w:hAnsi="Arial" w:cs="Arial"/>
          <w:color w:val="000000" w:themeColor="text1"/>
          <w:sz w:val="24"/>
          <w:szCs w:val="24"/>
        </w:rPr>
        <w:t>Реквизиты и подписи сторон</w:t>
      </w:r>
    </w:p>
    <w:p w:rsidR="00572104" w:rsidRPr="00572104" w:rsidRDefault="00572104" w:rsidP="005721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72104" w:rsidRPr="00572104" w:rsidTr="00665AFD">
        <w:tc>
          <w:tcPr>
            <w:tcW w:w="4535" w:type="dxa"/>
          </w:tcPr>
          <w:p w:rsidR="00F41C4E" w:rsidRPr="00572104" w:rsidRDefault="00572104" w:rsidP="00572104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Российской Федерации</w:t>
            </w:r>
          </w:p>
        </w:tc>
        <w:tc>
          <w:tcPr>
            <w:tcW w:w="4535" w:type="dxa"/>
          </w:tcPr>
          <w:p w:rsidR="00572104" w:rsidRPr="00572104" w:rsidRDefault="00572104" w:rsidP="00572104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инвестора и привлеченных им лиц:</w:t>
            </w:r>
          </w:p>
        </w:tc>
      </w:tr>
      <w:tr w:rsidR="00F41C4E" w:rsidRPr="00572104" w:rsidTr="00665AFD">
        <w:tc>
          <w:tcPr>
            <w:tcW w:w="4535" w:type="dxa"/>
          </w:tcPr>
          <w:p w:rsidR="00665AFD" w:rsidRDefault="00665AFD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(должность, </w:t>
            </w:r>
            <w:proofErr w:type="spellStart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F41C4E" w:rsidRPr="00572104" w:rsidRDefault="00F41C4E" w:rsidP="00665AF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инвестора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(должность, </w:t>
            </w:r>
            <w:proofErr w:type="spellStart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, МП)</w:t>
            </w:r>
          </w:p>
        </w:tc>
      </w:tr>
      <w:tr w:rsidR="00665AFD" w:rsidRPr="00665AFD" w:rsidTr="00665AFD">
        <w:trPr>
          <w:gridAfter w:val="1"/>
          <w:wAfter w:w="4535" w:type="dxa"/>
          <w:trHeight w:val="276"/>
        </w:trPr>
        <w:tc>
          <w:tcPr>
            <w:tcW w:w="4535" w:type="dxa"/>
            <w:vMerge w:val="restart"/>
          </w:tcPr>
          <w:p w:rsidR="00665AFD" w:rsidRPr="00572104" w:rsidRDefault="00665AFD" w:rsidP="00F41C4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субъекта Российской Федерации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в сфере промышленности, предусмотренные правовыми актами субъекта Российской Федерации)</w:t>
            </w:r>
          </w:p>
        </w:tc>
      </w:tr>
      <w:tr w:rsidR="00F41C4E" w:rsidRPr="00572104" w:rsidTr="00665AFD">
        <w:tc>
          <w:tcPr>
            <w:tcW w:w="4535" w:type="dxa"/>
            <w:vMerge/>
          </w:tcPr>
          <w:p w:rsidR="00F41C4E" w:rsidRPr="00572104" w:rsidRDefault="00F41C4E" w:rsidP="00665AF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</w:tcPr>
          <w:p w:rsidR="00F41C4E" w:rsidRPr="00572104" w:rsidRDefault="00F41C4E" w:rsidP="00665AF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1C4E" w:rsidRPr="00572104" w:rsidTr="00665AFD">
        <w:tc>
          <w:tcPr>
            <w:tcW w:w="4535" w:type="dxa"/>
            <w:vMerge/>
          </w:tcPr>
          <w:p w:rsidR="00F41C4E" w:rsidRPr="00572104" w:rsidRDefault="00F41C4E" w:rsidP="00665AF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</w:tcPr>
          <w:p w:rsidR="00F41C4E" w:rsidRPr="00572104" w:rsidRDefault="00F41C4E" w:rsidP="00665AF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промышленного предприятия</w:t>
            </w:r>
          </w:p>
          <w:p w:rsidR="00F41C4E" w:rsidRPr="00572104" w:rsidRDefault="00F41C4E" w:rsidP="00665AF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(в случае его привлечения инвестором)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(должность, </w:t>
            </w:r>
            <w:proofErr w:type="spellStart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, МП)</w:t>
            </w:r>
          </w:p>
        </w:tc>
      </w:tr>
      <w:tr w:rsidR="00F41C4E" w:rsidRPr="00572104" w:rsidTr="00665AFD">
        <w:tc>
          <w:tcPr>
            <w:tcW w:w="4535" w:type="dxa"/>
          </w:tcPr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(должность, </w:t>
            </w:r>
            <w:proofErr w:type="spellStart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F41C4E" w:rsidRPr="00572104" w:rsidRDefault="00F41C4E" w:rsidP="00665AFD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1C4E" w:rsidRPr="00572104" w:rsidTr="00665AFD">
        <w:tc>
          <w:tcPr>
            <w:tcW w:w="4535" w:type="dxa"/>
          </w:tcPr>
          <w:p w:rsidR="00F41C4E" w:rsidRPr="00572104" w:rsidRDefault="00F41C4E" w:rsidP="00F41C4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муниципального образования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правовыми актами)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(должность, </w:t>
            </w:r>
            <w:proofErr w:type="spellStart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5" w:type="dxa"/>
          </w:tcPr>
          <w:p w:rsidR="00F41C4E" w:rsidRPr="00572104" w:rsidRDefault="00F41C4E" w:rsidP="00F41C4E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иного прив</w:t>
            </w:r>
            <w:r w:rsidR="00665A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леченного инвестором лица (лиц) </w:t>
            </w: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(в случае его привлечения инвестором)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F41C4E" w:rsidRPr="00572104" w:rsidRDefault="00F41C4E" w:rsidP="00665AFD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(должность, </w:t>
            </w:r>
            <w:proofErr w:type="spellStart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57210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72104" w:rsidRPr="00572104" w:rsidRDefault="00572104" w:rsidP="005721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2104" w:rsidRPr="00572104" w:rsidRDefault="00572104" w:rsidP="005721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11B6" w:rsidRPr="00572104" w:rsidRDefault="006E11B6" w:rsidP="005721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E11B6" w:rsidRPr="00572104" w:rsidSect="0057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04"/>
    <w:rsid w:val="001F2F5F"/>
    <w:rsid w:val="00265598"/>
    <w:rsid w:val="00300D77"/>
    <w:rsid w:val="003C3FCD"/>
    <w:rsid w:val="003C63C5"/>
    <w:rsid w:val="003D70C3"/>
    <w:rsid w:val="004203FD"/>
    <w:rsid w:val="004659D2"/>
    <w:rsid w:val="004A5BDD"/>
    <w:rsid w:val="00562511"/>
    <w:rsid w:val="00572104"/>
    <w:rsid w:val="005A4B37"/>
    <w:rsid w:val="00665AFD"/>
    <w:rsid w:val="00695600"/>
    <w:rsid w:val="006E11B6"/>
    <w:rsid w:val="00821201"/>
    <w:rsid w:val="0085666D"/>
    <w:rsid w:val="008855F9"/>
    <w:rsid w:val="00B01625"/>
    <w:rsid w:val="00B96EDA"/>
    <w:rsid w:val="00C71A35"/>
    <w:rsid w:val="00C90B4E"/>
    <w:rsid w:val="00F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B64C0"/>
  <w15:chartTrackingRefBased/>
  <w15:docId w15:val="{EB9CF109-0312-495D-806A-0292B07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65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7B9CAB240F109F41E2AA245E4BEA0134AC1346F9EDCCFCC3ED2B0BF5620A899CD420F7DEFCH4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7B9CAB240F109F41E2AA245E4BEA0134AC1346F9EDCCFCC3ED2B0BF5620A899CD420F4D6FCH7N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7B9CAB240F109F41E2AA245E4BEA0134AC1346F9EDCCFCC3ED2B0BF5F6H2N" TargetMode="External"/><Relationship Id="rId11" Type="http://schemas.openxmlformats.org/officeDocument/2006/relationships/hyperlink" Target="consultantplus://offline/ref=767B9CAB240F109F41E2AA245E4BEA0134AC1346F9EDCCFCC3ED2B0BF5620A899CD420F7DEFCH5N" TargetMode="External"/><Relationship Id="rId5" Type="http://schemas.openxmlformats.org/officeDocument/2006/relationships/hyperlink" Target="consultantplus://offline/ref=767B9CAB240F109F41E2AA245E4BEA0134A61447F2EACCFCC3ED2B0BF5620A899CD420F7D6C244E4F8HAN" TargetMode="External"/><Relationship Id="rId10" Type="http://schemas.openxmlformats.org/officeDocument/2006/relationships/hyperlink" Target="consultantplus://offline/ref=767B9CAB240F109F41E2AA245E4BEA0134AF1747F7ECCCFCC3ED2B0BF5F6H2N" TargetMode="External"/><Relationship Id="rId4" Type="http://schemas.openxmlformats.org/officeDocument/2006/relationships/hyperlink" Target="consultantplus://offline/ref=767B9CAB240F109F41E2AA245E4BEA0134A61741F7E3CCFCC3ED2B0BF5620A899CD420F7D6C245E7F8H4N" TargetMode="External"/><Relationship Id="rId9" Type="http://schemas.openxmlformats.org/officeDocument/2006/relationships/hyperlink" Target="consultantplus://offline/ref=767B9CAB240F109F41E2AA245E4BEA0134AC1346F9EDCCFCC3ED2B0BF5620A899CD420F7D0FCH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7720</Words>
  <Characters>44006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Цупиков Тимур Николаевич</dc:creator>
  <cp:keywords/>
  <dc:description/>
  <cp:lastModifiedBy>Цупиков Тимур Николаевич</cp:lastModifiedBy>
  <cp:revision>9</cp:revision>
  <dcterms:created xsi:type="dcterms:W3CDTF">2018-06-04T13:07:00Z</dcterms:created>
  <dcterms:modified xsi:type="dcterms:W3CDTF">2018-12-07T11:16:00Z</dcterms:modified>
</cp:coreProperties>
</file>