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933" w:rsidRDefault="00767933" w:rsidP="003E6F0B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A24CAE" w:rsidRDefault="00121B2A" w:rsidP="003E6F0B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Д</w:t>
      </w:r>
      <w:bookmarkStart w:id="0" w:name="_Hlk2687301"/>
      <w:r>
        <w:rPr>
          <w:b/>
          <w:bCs/>
          <w:color w:val="000000"/>
          <w:sz w:val="28"/>
          <w:szCs w:val="28"/>
        </w:rPr>
        <w:t>ОКУМЕНТАЦИЯ</w:t>
      </w:r>
    </w:p>
    <w:p w:rsidR="0022272E" w:rsidRDefault="002A399B" w:rsidP="005E45D9">
      <w:pPr>
        <w:shd w:val="clear" w:color="auto" w:fill="FFFFFF"/>
        <w:jc w:val="center"/>
        <w:rPr>
          <w:b/>
          <w:color w:val="000000"/>
          <w:sz w:val="28"/>
          <w:szCs w:val="28"/>
          <w:lang w:eastAsia="en-US"/>
        </w:rPr>
      </w:pPr>
      <w:r>
        <w:rPr>
          <w:b/>
          <w:color w:val="000000"/>
          <w:sz w:val="28"/>
          <w:szCs w:val="28"/>
          <w:lang w:eastAsia="en-US"/>
        </w:rPr>
        <w:t xml:space="preserve">квалификационного отбора производителей регионального значения </w:t>
      </w:r>
      <w:bookmarkStart w:id="1" w:name="_Hlk2589424"/>
    </w:p>
    <w:p w:rsidR="005E45D9" w:rsidRDefault="0022272E" w:rsidP="005E45D9">
      <w:pPr>
        <w:shd w:val="clear" w:color="auto" w:fill="FFFFFF"/>
        <w:jc w:val="center"/>
        <w:rPr>
          <w:b/>
          <w:color w:val="000000"/>
          <w:sz w:val="28"/>
          <w:szCs w:val="28"/>
          <w:lang w:eastAsia="en-US"/>
        </w:rPr>
      </w:pPr>
      <w:r>
        <w:rPr>
          <w:b/>
          <w:color w:val="000000"/>
          <w:sz w:val="28"/>
          <w:szCs w:val="28"/>
          <w:lang w:eastAsia="en-US"/>
        </w:rPr>
        <w:t>Тульской области</w:t>
      </w:r>
    </w:p>
    <w:p w:rsidR="005E45D9" w:rsidRPr="003251DE" w:rsidRDefault="005E45D9" w:rsidP="005E45D9">
      <w:pPr>
        <w:shd w:val="clear" w:color="auto" w:fill="FFFFFF"/>
        <w:jc w:val="center"/>
        <w:rPr>
          <w:b/>
          <w:color w:val="000000"/>
          <w:sz w:val="28"/>
          <w:szCs w:val="28"/>
          <w:lang w:eastAsia="en-US"/>
        </w:rPr>
      </w:pPr>
    </w:p>
    <w:bookmarkEnd w:id="0"/>
    <w:bookmarkEnd w:id="1"/>
    <w:p w:rsidR="00856D35" w:rsidRDefault="002A399B" w:rsidP="00767933">
      <w:pPr>
        <w:numPr>
          <w:ilvl w:val="0"/>
          <w:numId w:val="4"/>
        </w:numPr>
        <w:shd w:val="clear" w:color="auto" w:fill="FFFFFF"/>
        <w:tabs>
          <w:tab w:val="left" w:pos="3544"/>
        </w:tabs>
        <w:spacing w:line="324" w:lineRule="exact"/>
        <w:ind w:left="0"/>
        <w:jc w:val="center"/>
        <w:rPr>
          <w:b/>
          <w:bCs/>
          <w:color w:val="000000"/>
          <w:spacing w:val="-2"/>
          <w:sz w:val="28"/>
          <w:szCs w:val="28"/>
          <w:lang w:eastAsia="en-US"/>
        </w:rPr>
      </w:pPr>
      <w:r w:rsidRPr="002A399B">
        <w:rPr>
          <w:b/>
          <w:bCs/>
          <w:color w:val="000000"/>
          <w:spacing w:val="-2"/>
          <w:sz w:val="28"/>
          <w:szCs w:val="28"/>
          <w:lang w:eastAsia="en-US"/>
        </w:rPr>
        <w:t>Общие положения</w:t>
      </w:r>
    </w:p>
    <w:p w:rsidR="002A399B" w:rsidRDefault="002A399B" w:rsidP="001651F8">
      <w:pPr>
        <w:shd w:val="clear" w:color="auto" w:fill="FFFFFF"/>
        <w:tabs>
          <w:tab w:val="left" w:pos="1276"/>
        </w:tabs>
        <w:spacing w:line="475" w:lineRule="exact"/>
        <w:ind w:firstLine="710"/>
        <w:jc w:val="both"/>
        <w:rPr>
          <w:color w:val="000000"/>
          <w:sz w:val="28"/>
          <w:szCs w:val="28"/>
        </w:rPr>
      </w:pPr>
      <w:r w:rsidRPr="002A399B">
        <w:rPr>
          <w:color w:val="000000"/>
          <w:spacing w:val="-1"/>
          <w:sz w:val="28"/>
          <w:szCs w:val="28"/>
        </w:rPr>
        <w:t>1.1.</w:t>
      </w:r>
      <w:r w:rsidR="001651F8">
        <w:rPr>
          <w:color w:val="000000"/>
          <w:spacing w:val="-1"/>
          <w:sz w:val="28"/>
          <w:szCs w:val="28"/>
        </w:rPr>
        <w:t xml:space="preserve"> </w:t>
      </w:r>
      <w:r w:rsidRPr="002A399B">
        <w:rPr>
          <w:color w:val="000000"/>
          <w:spacing w:val="-1"/>
          <w:sz w:val="28"/>
          <w:szCs w:val="28"/>
        </w:rPr>
        <w:t xml:space="preserve">Настоящая </w:t>
      </w:r>
      <w:r w:rsidR="00512182">
        <w:rPr>
          <w:color w:val="000000"/>
          <w:spacing w:val="-1"/>
          <w:sz w:val="28"/>
          <w:szCs w:val="28"/>
        </w:rPr>
        <w:t>д</w:t>
      </w:r>
      <w:r w:rsidRPr="002A399B">
        <w:rPr>
          <w:color w:val="000000"/>
          <w:spacing w:val="-1"/>
          <w:sz w:val="28"/>
          <w:szCs w:val="28"/>
        </w:rPr>
        <w:t xml:space="preserve">окументация подготовлена в целях проведения </w:t>
      </w:r>
      <w:r w:rsidRPr="002A399B">
        <w:rPr>
          <w:color w:val="000000"/>
          <w:sz w:val="28"/>
          <w:szCs w:val="28"/>
        </w:rPr>
        <w:t xml:space="preserve">квалификационного отбора производителей регионального значения в целях формирования единого перечня организаций, реализующих корпоративные программы повышения конкурентоспособности (далее </w:t>
      </w:r>
      <w:r w:rsidR="002D79D7">
        <w:rPr>
          <w:color w:val="000000"/>
          <w:sz w:val="28"/>
          <w:szCs w:val="28"/>
        </w:rPr>
        <w:t>–</w:t>
      </w:r>
      <w:r w:rsidRPr="002A399B">
        <w:rPr>
          <w:color w:val="000000"/>
          <w:sz w:val="28"/>
          <w:szCs w:val="28"/>
        </w:rPr>
        <w:t xml:space="preserve"> </w:t>
      </w:r>
      <w:r w:rsidR="00121B2A">
        <w:rPr>
          <w:color w:val="000000"/>
          <w:sz w:val="28"/>
          <w:szCs w:val="28"/>
        </w:rPr>
        <w:t>д</w:t>
      </w:r>
      <w:r w:rsidR="00D93C84">
        <w:rPr>
          <w:color w:val="000000"/>
          <w:sz w:val="28"/>
          <w:szCs w:val="28"/>
        </w:rPr>
        <w:t>окументация</w:t>
      </w:r>
      <w:r w:rsidR="002D79D7">
        <w:rPr>
          <w:color w:val="000000"/>
          <w:sz w:val="28"/>
          <w:szCs w:val="28"/>
        </w:rPr>
        <w:t xml:space="preserve"> отбора</w:t>
      </w:r>
      <w:r w:rsidR="00D93C84">
        <w:rPr>
          <w:color w:val="000000"/>
          <w:sz w:val="28"/>
          <w:szCs w:val="28"/>
        </w:rPr>
        <w:t xml:space="preserve">, </w:t>
      </w:r>
      <w:r w:rsidR="00121B2A">
        <w:rPr>
          <w:color w:val="000000"/>
          <w:sz w:val="28"/>
          <w:szCs w:val="28"/>
        </w:rPr>
        <w:t>о</w:t>
      </w:r>
      <w:r w:rsidR="00D93C84">
        <w:rPr>
          <w:color w:val="000000"/>
          <w:sz w:val="28"/>
          <w:szCs w:val="28"/>
        </w:rPr>
        <w:t>тбор</w:t>
      </w:r>
      <w:r w:rsidRPr="002A399B">
        <w:rPr>
          <w:color w:val="000000"/>
          <w:sz w:val="28"/>
          <w:szCs w:val="28"/>
        </w:rPr>
        <w:t>)</w:t>
      </w:r>
      <w:r w:rsidR="007C5C5F">
        <w:rPr>
          <w:color w:val="000000"/>
          <w:sz w:val="28"/>
          <w:szCs w:val="28"/>
        </w:rPr>
        <w:t xml:space="preserve">, в соответствии </w:t>
      </w:r>
      <w:r w:rsidR="00E4126E">
        <w:rPr>
          <w:color w:val="000000"/>
          <w:sz w:val="28"/>
          <w:szCs w:val="28"/>
        </w:rPr>
        <w:t xml:space="preserve">с </w:t>
      </w:r>
      <w:r w:rsidR="007C5C5F">
        <w:rPr>
          <w:color w:val="000000"/>
          <w:sz w:val="28"/>
          <w:szCs w:val="28"/>
        </w:rPr>
        <w:t xml:space="preserve">Правилами </w:t>
      </w:r>
      <w:r w:rsidRPr="002A399B">
        <w:rPr>
          <w:color w:val="000000"/>
          <w:sz w:val="28"/>
          <w:szCs w:val="28"/>
        </w:rPr>
        <w:t xml:space="preserve">формирования и утверждения единого перечня организаций, реализующих корпоративные программы повышения конкурентоспособности, и заключения соглашений о реализации корпоративных программ повышения конкурентоспособности, </w:t>
      </w:r>
      <w:bookmarkStart w:id="2" w:name="_Hlk2687785"/>
      <w:r w:rsidRPr="002A399B">
        <w:rPr>
          <w:color w:val="000000"/>
          <w:sz w:val="28"/>
          <w:szCs w:val="28"/>
        </w:rPr>
        <w:t xml:space="preserve">утвержденными постановлением Правительства Российской Федерации от 23 февраля 2019 г. № 191 </w:t>
      </w:r>
      <w:bookmarkEnd w:id="2"/>
      <w:r w:rsidRPr="002A399B">
        <w:rPr>
          <w:color w:val="000000"/>
          <w:sz w:val="28"/>
          <w:szCs w:val="28"/>
        </w:rPr>
        <w:t xml:space="preserve">(далее </w:t>
      </w:r>
      <w:r w:rsidR="00421E41">
        <w:rPr>
          <w:color w:val="000000"/>
          <w:sz w:val="28"/>
          <w:szCs w:val="28"/>
        </w:rPr>
        <w:t>-</w:t>
      </w:r>
      <w:r w:rsidRPr="002A399B">
        <w:rPr>
          <w:color w:val="000000"/>
          <w:sz w:val="28"/>
          <w:szCs w:val="28"/>
        </w:rPr>
        <w:t xml:space="preserve"> Правила</w:t>
      </w:r>
      <w:r w:rsidR="00F13E3D">
        <w:rPr>
          <w:color w:val="000000"/>
          <w:sz w:val="28"/>
          <w:szCs w:val="28"/>
        </w:rPr>
        <w:t xml:space="preserve"> формирования единого перечня</w:t>
      </w:r>
      <w:r w:rsidRPr="002A399B">
        <w:rPr>
          <w:color w:val="000000"/>
          <w:sz w:val="28"/>
          <w:szCs w:val="28"/>
        </w:rPr>
        <w:t>).</w:t>
      </w:r>
    </w:p>
    <w:p w:rsidR="00770C0E" w:rsidRDefault="002A399B" w:rsidP="001651F8">
      <w:pPr>
        <w:shd w:val="clear" w:color="auto" w:fill="FFFFFF"/>
        <w:tabs>
          <w:tab w:val="left" w:pos="1134"/>
        </w:tabs>
        <w:spacing w:before="14" w:line="475" w:lineRule="exact"/>
        <w:ind w:firstLine="710"/>
        <w:jc w:val="both"/>
        <w:rPr>
          <w:sz w:val="28"/>
          <w:szCs w:val="28"/>
        </w:rPr>
      </w:pPr>
      <w:r w:rsidRPr="002A399B">
        <w:rPr>
          <w:color w:val="000000"/>
          <w:spacing w:val="-16"/>
          <w:sz w:val="28"/>
          <w:szCs w:val="28"/>
        </w:rPr>
        <w:t>1</w:t>
      </w:r>
      <w:r w:rsidR="00A24CAE">
        <w:rPr>
          <w:color w:val="000000"/>
          <w:spacing w:val="-16"/>
          <w:sz w:val="28"/>
          <w:szCs w:val="28"/>
        </w:rPr>
        <w:t>.</w:t>
      </w:r>
      <w:r w:rsidR="007E75B6">
        <w:rPr>
          <w:color w:val="000000"/>
          <w:spacing w:val="-16"/>
          <w:sz w:val="28"/>
          <w:szCs w:val="28"/>
        </w:rPr>
        <w:t>2</w:t>
      </w:r>
      <w:r w:rsidRPr="002A399B">
        <w:rPr>
          <w:color w:val="000000"/>
          <w:spacing w:val="-16"/>
          <w:sz w:val="28"/>
          <w:szCs w:val="28"/>
        </w:rPr>
        <w:t>.</w:t>
      </w:r>
      <w:r w:rsidRPr="002A399B">
        <w:rPr>
          <w:color w:val="000000"/>
          <w:sz w:val="28"/>
          <w:szCs w:val="28"/>
        </w:rPr>
        <w:tab/>
      </w:r>
      <w:r w:rsidRPr="006031FD">
        <w:rPr>
          <w:sz w:val="28"/>
          <w:szCs w:val="28"/>
        </w:rPr>
        <w:t xml:space="preserve">Проведение </w:t>
      </w:r>
      <w:r w:rsidR="00B61197">
        <w:rPr>
          <w:sz w:val="28"/>
          <w:szCs w:val="28"/>
        </w:rPr>
        <w:t>о</w:t>
      </w:r>
      <w:r w:rsidR="00770C0E" w:rsidRPr="006031FD">
        <w:rPr>
          <w:sz w:val="28"/>
          <w:szCs w:val="28"/>
        </w:rPr>
        <w:t>тбора</w:t>
      </w:r>
      <w:r w:rsidRPr="006031FD">
        <w:rPr>
          <w:sz w:val="28"/>
          <w:szCs w:val="28"/>
        </w:rPr>
        <w:t xml:space="preserve"> осуществляется </w:t>
      </w:r>
      <w:r w:rsidR="00CD28FD">
        <w:rPr>
          <w:color w:val="000000"/>
          <w:spacing w:val="-1"/>
          <w:sz w:val="28"/>
          <w:szCs w:val="28"/>
        </w:rPr>
        <w:t>министерством промышленности и топливно-энергетического комплекса Тульской области.</w:t>
      </w:r>
    </w:p>
    <w:p w:rsidR="007B0F9E" w:rsidRPr="007B0F9E" w:rsidRDefault="007B0F9E" w:rsidP="007B0F9E">
      <w:pPr>
        <w:shd w:val="clear" w:color="auto" w:fill="FFFFFF"/>
        <w:tabs>
          <w:tab w:val="left" w:pos="1134"/>
        </w:tabs>
        <w:spacing w:before="14" w:line="475" w:lineRule="exact"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1.3. Ф</w:t>
      </w:r>
      <w:r w:rsidRPr="007B0F9E">
        <w:rPr>
          <w:sz w:val="28"/>
          <w:szCs w:val="28"/>
        </w:rPr>
        <w:t xml:space="preserve">орма корпоративной программы повышения конкурентоспособности </w:t>
      </w:r>
      <w:r>
        <w:rPr>
          <w:sz w:val="28"/>
          <w:szCs w:val="28"/>
        </w:rPr>
        <w:t xml:space="preserve">приведена </w:t>
      </w:r>
      <w:r w:rsidRPr="00421E41">
        <w:rPr>
          <w:sz w:val="28"/>
          <w:szCs w:val="28"/>
        </w:rPr>
        <w:t>в приложении № 1 к</w:t>
      </w:r>
      <w:r>
        <w:rPr>
          <w:sz w:val="28"/>
          <w:szCs w:val="28"/>
        </w:rPr>
        <w:t xml:space="preserve"> настоящей документации отбора. </w:t>
      </w:r>
    </w:p>
    <w:p w:rsidR="00863C2D" w:rsidRDefault="00863C2D" w:rsidP="001651F8">
      <w:pPr>
        <w:shd w:val="clear" w:color="auto" w:fill="FFFFFF"/>
        <w:tabs>
          <w:tab w:val="left" w:pos="1134"/>
        </w:tabs>
        <w:spacing w:before="14" w:line="475" w:lineRule="exact"/>
        <w:ind w:firstLine="710"/>
        <w:jc w:val="both"/>
        <w:rPr>
          <w:sz w:val="28"/>
          <w:szCs w:val="28"/>
        </w:rPr>
      </w:pPr>
    </w:p>
    <w:p w:rsidR="006E2433" w:rsidRDefault="00A24CAE" w:rsidP="006E2433">
      <w:pPr>
        <w:shd w:val="clear" w:color="auto" w:fill="FFFFFF"/>
        <w:tabs>
          <w:tab w:val="left" w:pos="1134"/>
        </w:tabs>
        <w:spacing w:before="14"/>
        <w:jc w:val="center"/>
        <w:rPr>
          <w:b/>
          <w:sz w:val="28"/>
          <w:szCs w:val="28"/>
        </w:rPr>
      </w:pPr>
      <w:r w:rsidRPr="00A24CAE">
        <w:rPr>
          <w:b/>
          <w:sz w:val="28"/>
          <w:szCs w:val="28"/>
          <w:lang w:val="en-US"/>
        </w:rPr>
        <w:t>II</w:t>
      </w:r>
      <w:r w:rsidRPr="00A24CAE">
        <w:rPr>
          <w:b/>
          <w:sz w:val="28"/>
          <w:szCs w:val="28"/>
        </w:rPr>
        <w:t xml:space="preserve">. </w:t>
      </w:r>
      <w:r w:rsidR="00863C2D">
        <w:rPr>
          <w:b/>
          <w:sz w:val="28"/>
          <w:szCs w:val="28"/>
        </w:rPr>
        <w:t>Д</w:t>
      </w:r>
      <w:r w:rsidR="00863C2D" w:rsidRPr="00863C2D">
        <w:rPr>
          <w:b/>
          <w:sz w:val="28"/>
          <w:szCs w:val="28"/>
        </w:rPr>
        <w:t>аты начала и окончания подачи заявок на участие в отборе</w:t>
      </w:r>
      <w:r w:rsidR="006E2433">
        <w:rPr>
          <w:b/>
          <w:sz w:val="28"/>
          <w:szCs w:val="28"/>
        </w:rPr>
        <w:t>,</w:t>
      </w:r>
    </w:p>
    <w:p w:rsidR="00863C2D" w:rsidRDefault="006E2433" w:rsidP="00A24CAE">
      <w:pPr>
        <w:shd w:val="clear" w:color="auto" w:fill="FFFFFF"/>
        <w:tabs>
          <w:tab w:val="left" w:pos="1134"/>
        </w:tabs>
        <w:spacing w:before="14"/>
        <w:jc w:val="center"/>
        <w:rPr>
          <w:b/>
          <w:sz w:val="28"/>
          <w:szCs w:val="28"/>
        </w:rPr>
      </w:pPr>
      <w:r w:rsidRPr="006E2433">
        <w:rPr>
          <w:b/>
          <w:sz w:val="28"/>
          <w:szCs w:val="28"/>
        </w:rPr>
        <w:t>дата и время подведения итогов квалификационного отбора</w:t>
      </w:r>
    </w:p>
    <w:p w:rsidR="006E2433" w:rsidRDefault="006E2433" w:rsidP="00A24CAE">
      <w:pPr>
        <w:shd w:val="clear" w:color="auto" w:fill="FFFFFF"/>
        <w:tabs>
          <w:tab w:val="left" w:pos="1134"/>
        </w:tabs>
        <w:spacing w:before="14"/>
        <w:jc w:val="center"/>
        <w:rPr>
          <w:b/>
          <w:sz w:val="28"/>
          <w:szCs w:val="28"/>
        </w:rPr>
      </w:pPr>
    </w:p>
    <w:tbl>
      <w:tblPr>
        <w:tblStyle w:val="1"/>
        <w:tblW w:w="10093" w:type="dxa"/>
        <w:tblInd w:w="108" w:type="dxa"/>
        <w:tblLook w:val="04A0" w:firstRow="1" w:lastRow="0" w:firstColumn="1" w:lastColumn="0" w:noHBand="0" w:noVBand="1"/>
      </w:tblPr>
      <w:tblGrid>
        <w:gridCol w:w="4990"/>
        <w:gridCol w:w="5103"/>
      </w:tblGrid>
      <w:tr w:rsidR="00863C2D" w:rsidTr="00254D7E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2D" w:rsidRPr="006031FD" w:rsidRDefault="00863C2D" w:rsidP="008A6371">
            <w:pPr>
              <w:pStyle w:val="a7"/>
              <w:tabs>
                <w:tab w:val="left" w:pos="851"/>
                <w:tab w:val="left" w:pos="993"/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и время начала подачи заявок на участие в отборе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D" w:rsidRDefault="00863C2D" w:rsidP="008A6371">
            <w:pPr>
              <w:spacing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апреля 2019 г. </w:t>
            </w:r>
          </w:p>
          <w:p w:rsidR="00863C2D" w:rsidRDefault="00CD28FD" w:rsidP="008A6371">
            <w:pPr>
              <w:spacing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9:00</w:t>
            </w:r>
          </w:p>
        </w:tc>
      </w:tr>
      <w:tr w:rsidR="00863C2D" w:rsidTr="00254D7E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2D" w:rsidRPr="006031FD" w:rsidRDefault="00863C2D" w:rsidP="008A6371">
            <w:pPr>
              <w:pStyle w:val="a7"/>
              <w:tabs>
                <w:tab w:val="left" w:pos="851"/>
                <w:tab w:val="left" w:pos="993"/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и время окончания подачи заявок на участие в отборе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D" w:rsidRDefault="00863C2D" w:rsidP="008A6371">
            <w:pPr>
              <w:spacing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мая 2019 г.</w:t>
            </w:r>
          </w:p>
          <w:p w:rsidR="00863C2D" w:rsidRDefault="00CD28FD" w:rsidP="008A6371">
            <w:pPr>
              <w:spacing w:after="6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18:00</w:t>
            </w:r>
          </w:p>
        </w:tc>
      </w:tr>
      <w:tr w:rsidR="00863C2D" w:rsidTr="00254D7E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D" w:rsidRDefault="00863C2D" w:rsidP="008A6371">
            <w:pPr>
              <w:spacing w:after="6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проведения отбора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D" w:rsidRDefault="00863C2D" w:rsidP="008A6371">
            <w:pPr>
              <w:spacing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 календарных дней</w:t>
            </w:r>
          </w:p>
        </w:tc>
      </w:tr>
      <w:tr w:rsidR="00512182" w:rsidTr="00254D7E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82" w:rsidRDefault="00512182" w:rsidP="00254D7E">
            <w:pPr>
              <w:spacing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регистрации заявок уполномоченным органом и включени</w:t>
            </w:r>
            <w:r w:rsidR="00254D7E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 (отказе во включении) в перечень производителей регионального значения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82" w:rsidRDefault="00F76218" w:rsidP="00F76218">
            <w:pPr>
              <w:spacing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25 мая 2019 г.</w:t>
            </w:r>
          </w:p>
        </w:tc>
      </w:tr>
      <w:tr w:rsidR="00254D7E" w:rsidTr="00254D7E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7E" w:rsidRPr="006650D5" w:rsidRDefault="00254D7E" w:rsidP="00254D7E">
            <w:pPr>
              <w:spacing w:after="60"/>
              <w:rPr>
                <w:sz w:val="28"/>
                <w:szCs w:val="28"/>
              </w:rPr>
            </w:pPr>
            <w:r w:rsidRPr="006650D5">
              <w:rPr>
                <w:sz w:val="28"/>
                <w:szCs w:val="28"/>
              </w:rPr>
              <w:t>Дата и время подведения итогов отбора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7E" w:rsidRPr="00512182" w:rsidRDefault="00F76218" w:rsidP="00F76218">
            <w:pPr>
              <w:spacing w:after="60"/>
              <w:rPr>
                <w:sz w:val="28"/>
                <w:szCs w:val="28"/>
              </w:rPr>
            </w:pPr>
            <w:r w:rsidRPr="006650D5">
              <w:rPr>
                <w:sz w:val="28"/>
                <w:szCs w:val="28"/>
              </w:rPr>
              <w:t xml:space="preserve">до </w:t>
            </w:r>
            <w:r w:rsidR="00C947D8" w:rsidRPr="006650D5">
              <w:rPr>
                <w:sz w:val="28"/>
                <w:szCs w:val="28"/>
              </w:rPr>
              <w:t xml:space="preserve">23 </w:t>
            </w:r>
            <w:r w:rsidRPr="006650D5">
              <w:rPr>
                <w:sz w:val="28"/>
                <w:szCs w:val="28"/>
              </w:rPr>
              <w:t>июня 2019 г.</w:t>
            </w:r>
          </w:p>
        </w:tc>
      </w:tr>
    </w:tbl>
    <w:p w:rsidR="00863C2D" w:rsidRDefault="00863C2D" w:rsidP="00A24CAE">
      <w:pPr>
        <w:shd w:val="clear" w:color="auto" w:fill="FFFFFF"/>
        <w:tabs>
          <w:tab w:val="left" w:pos="1134"/>
        </w:tabs>
        <w:spacing w:before="14"/>
        <w:jc w:val="center"/>
        <w:rPr>
          <w:b/>
          <w:sz w:val="28"/>
          <w:szCs w:val="28"/>
        </w:rPr>
      </w:pPr>
    </w:p>
    <w:p w:rsidR="001826B9" w:rsidRDefault="001826B9" w:rsidP="00A24CAE">
      <w:pPr>
        <w:shd w:val="clear" w:color="auto" w:fill="FFFFFF"/>
        <w:tabs>
          <w:tab w:val="left" w:pos="1134"/>
        </w:tabs>
        <w:spacing w:before="14"/>
        <w:jc w:val="center"/>
        <w:rPr>
          <w:b/>
          <w:sz w:val="28"/>
          <w:szCs w:val="28"/>
        </w:rPr>
      </w:pPr>
    </w:p>
    <w:p w:rsidR="001826B9" w:rsidRDefault="001826B9" w:rsidP="00A24CAE">
      <w:pPr>
        <w:shd w:val="clear" w:color="auto" w:fill="FFFFFF"/>
        <w:tabs>
          <w:tab w:val="left" w:pos="1134"/>
        </w:tabs>
        <w:spacing w:before="14"/>
        <w:jc w:val="center"/>
        <w:rPr>
          <w:b/>
          <w:sz w:val="28"/>
          <w:szCs w:val="28"/>
        </w:rPr>
      </w:pPr>
    </w:p>
    <w:p w:rsidR="00863C2D" w:rsidRPr="00A24CAE" w:rsidRDefault="00863C2D" w:rsidP="00863C2D">
      <w:pPr>
        <w:shd w:val="clear" w:color="auto" w:fill="FFFFFF"/>
        <w:tabs>
          <w:tab w:val="left" w:pos="1134"/>
        </w:tabs>
        <w:spacing w:before="14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 w:rsidRPr="00863C2D">
        <w:rPr>
          <w:b/>
          <w:sz w:val="28"/>
          <w:szCs w:val="28"/>
        </w:rPr>
        <w:t xml:space="preserve">. </w:t>
      </w:r>
      <w:r w:rsidRPr="00A24CAE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орядок подачи</w:t>
      </w:r>
      <w:r w:rsidRPr="00A24CAE">
        <w:rPr>
          <w:b/>
          <w:sz w:val="28"/>
          <w:szCs w:val="28"/>
        </w:rPr>
        <w:t xml:space="preserve"> заявок на участие в отборе</w:t>
      </w:r>
    </w:p>
    <w:p w:rsidR="00A24CAE" w:rsidRPr="00024689" w:rsidRDefault="00863C2D" w:rsidP="001651F8">
      <w:pPr>
        <w:shd w:val="clear" w:color="auto" w:fill="FFFFFF"/>
        <w:tabs>
          <w:tab w:val="left" w:pos="1134"/>
        </w:tabs>
        <w:spacing w:before="14" w:line="475" w:lineRule="exact"/>
        <w:ind w:firstLine="71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3</w:t>
      </w:r>
      <w:r w:rsidR="00A24CAE">
        <w:rPr>
          <w:sz w:val="28"/>
          <w:szCs w:val="28"/>
        </w:rPr>
        <w:t xml:space="preserve">.1. </w:t>
      </w:r>
      <w:r w:rsidR="00024689">
        <w:rPr>
          <w:sz w:val="28"/>
          <w:szCs w:val="28"/>
        </w:rPr>
        <w:t>Информация об уполномоченном органе.</w:t>
      </w:r>
    </w:p>
    <w:tbl>
      <w:tblPr>
        <w:tblStyle w:val="1"/>
        <w:tblW w:w="10093" w:type="dxa"/>
        <w:tblInd w:w="108" w:type="dxa"/>
        <w:tblLook w:val="04A0" w:firstRow="1" w:lastRow="0" w:firstColumn="1" w:lastColumn="0" w:noHBand="0" w:noVBand="1"/>
      </w:tblPr>
      <w:tblGrid>
        <w:gridCol w:w="4990"/>
        <w:gridCol w:w="5103"/>
      </w:tblGrid>
      <w:tr w:rsidR="006031FD" w:rsidTr="00254D7E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1FD" w:rsidRDefault="00014FAB" w:rsidP="007E75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уполномоченного органа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FD" w:rsidRDefault="00FB7C0B" w:rsidP="00E36437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М</w:t>
            </w:r>
            <w:r w:rsidR="00CD28FD">
              <w:rPr>
                <w:color w:val="000000"/>
                <w:spacing w:val="-1"/>
                <w:sz w:val="28"/>
                <w:szCs w:val="28"/>
              </w:rPr>
              <w:t>инистерство промышленности и топливно-энергетического комплекса Тульской области</w:t>
            </w:r>
          </w:p>
        </w:tc>
      </w:tr>
      <w:tr w:rsidR="006031FD" w:rsidTr="00254D7E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AB" w:rsidRDefault="00014FAB" w:rsidP="00014F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Место нахождения уполномоченного органа </w:t>
            </w:r>
          </w:p>
          <w:p w:rsidR="006031FD" w:rsidRDefault="00014FAB" w:rsidP="00014F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 почтовый адрес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FD" w:rsidRPr="00D521F6" w:rsidRDefault="00D521F6">
            <w:pPr>
              <w:jc w:val="both"/>
              <w:rPr>
                <w:sz w:val="28"/>
                <w:szCs w:val="28"/>
              </w:rPr>
            </w:pPr>
            <w:r w:rsidRPr="00D521F6">
              <w:rPr>
                <w:rFonts w:ascii="PT Astra Serif" w:hAnsi="PT Astra Serif"/>
                <w:sz w:val="28"/>
                <w:szCs w:val="28"/>
              </w:rPr>
              <w:t>Проспект Ленина, д. 2, г. Тула, 300041</w:t>
            </w:r>
          </w:p>
        </w:tc>
      </w:tr>
      <w:tr w:rsidR="006031FD" w:rsidTr="00254D7E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1FD" w:rsidRDefault="00014FAB" w:rsidP="00B636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 справочной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FD" w:rsidRDefault="00CD28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(4872)24-51-04 доб. 30-13</w:t>
            </w:r>
          </w:p>
        </w:tc>
      </w:tr>
      <w:tr w:rsidR="002F096F" w:rsidRPr="002F096F" w:rsidTr="00254D7E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1FD" w:rsidRPr="002F096F" w:rsidRDefault="006031FD">
            <w:pPr>
              <w:rPr>
                <w:sz w:val="28"/>
                <w:szCs w:val="28"/>
              </w:rPr>
            </w:pPr>
            <w:r w:rsidRPr="002F096F">
              <w:rPr>
                <w:sz w:val="28"/>
                <w:szCs w:val="28"/>
              </w:rPr>
              <w:t xml:space="preserve">Официальный сайт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6F" w:rsidRPr="002F096F" w:rsidRDefault="007E1C97" w:rsidP="002F096F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hyperlink r:id="rId8" w:history="1">
              <w:r w:rsidR="002F096F" w:rsidRPr="002F096F">
                <w:rPr>
                  <w:rStyle w:val="a8"/>
                  <w:rFonts w:ascii="PT Astra Serif" w:hAnsi="PT Astra Serif"/>
                  <w:color w:val="auto"/>
                  <w:sz w:val="28"/>
                  <w:szCs w:val="28"/>
                  <w:lang w:val="en-US"/>
                </w:rPr>
                <w:t>h</w:t>
              </w:r>
              <w:r w:rsidR="002F096F" w:rsidRPr="002F096F">
                <w:rPr>
                  <w:rStyle w:val="a8"/>
                  <w:rFonts w:ascii="PT Astra Serif" w:hAnsi="PT Astra Serif"/>
                  <w:color w:val="auto"/>
                  <w:sz w:val="28"/>
                  <w:szCs w:val="28"/>
                </w:rPr>
                <w:t>ttps://prom.tularegion.ru</w:t>
              </w:r>
            </w:hyperlink>
          </w:p>
          <w:p w:rsidR="006031FD" w:rsidRPr="002F096F" w:rsidRDefault="006031FD">
            <w:pPr>
              <w:jc w:val="both"/>
              <w:rPr>
                <w:sz w:val="28"/>
                <w:szCs w:val="28"/>
              </w:rPr>
            </w:pPr>
          </w:p>
        </w:tc>
      </w:tr>
      <w:tr w:rsidR="006031FD" w:rsidTr="00254D7E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1FD" w:rsidRDefault="006031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Контактная информация представителя уполномоченного органа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1FD" w:rsidRDefault="00CD28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Фокина Евгения Евгеньевна</w:t>
            </w:r>
          </w:p>
          <w:p w:rsidR="006031FD" w:rsidRPr="001E2CB1" w:rsidRDefault="006031FD">
            <w:pPr>
              <w:jc w:val="both"/>
              <w:rPr>
                <w:sz w:val="28"/>
                <w:szCs w:val="28"/>
              </w:rPr>
            </w:pPr>
            <w:r w:rsidRPr="001E2CB1">
              <w:rPr>
                <w:sz w:val="28"/>
                <w:szCs w:val="28"/>
              </w:rPr>
              <w:t>Адрес электронной почты</w:t>
            </w:r>
            <w:r w:rsidR="001E2CB1" w:rsidRPr="001E2CB1">
              <w:rPr>
                <w:sz w:val="28"/>
                <w:szCs w:val="28"/>
              </w:rPr>
              <w:t xml:space="preserve">: </w:t>
            </w:r>
            <w:hyperlink r:id="rId9" w:history="1">
              <w:r w:rsidR="001E2CB1" w:rsidRPr="001E2CB1">
                <w:rPr>
                  <w:rStyle w:val="a8"/>
                  <w:rFonts w:ascii="PT Astra Serif" w:hAnsi="PT Astra Serif"/>
                  <w:sz w:val="28"/>
                  <w:szCs w:val="28"/>
                  <w:u w:val="none"/>
                  <w:lang w:val="en-US"/>
                </w:rPr>
                <w:t>Evgeniya</w:t>
              </w:r>
              <w:r w:rsidR="001E2CB1" w:rsidRPr="001E2CB1">
                <w:rPr>
                  <w:rStyle w:val="a8"/>
                  <w:rFonts w:ascii="PT Astra Serif" w:hAnsi="PT Astra Serif"/>
                  <w:sz w:val="28"/>
                  <w:szCs w:val="28"/>
                  <w:u w:val="none"/>
                </w:rPr>
                <w:t>.</w:t>
              </w:r>
              <w:r w:rsidR="001E2CB1" w:rsidRPr="001E2CB1">
                <w:rPr>
                  <w:rStyle w:val="a8"/>
                  <w:rFonts w:ascii="PT Astra Serif" w:hAnsi="PT Astra Serif"/>
                  <w:sz w:val="28"/>
                  <w:szCs w:val="28"/>
                  <w:u w:val="none"/>
                  <w:lang w:val="en-US"/>
                </w:rPr>
                <w:t>Fokina</w:t>
              </w:r>
              <w:r w:rsidR="001E2CB1" w:rsidRPr="001E2CB1">
                <w:rPr>
                  <w:rStyle w:val="a8"/>
                  <w:rFonts w:ascii="PT Astra Serif" w:hAnsi="PT Astra Serif"/>
                  <w:sz w:val="28"/>
                  <w:szCs w:val="28"/>
                  <w:u w:val="none"/>
                </w:rPr>
                <w:t>@</w:t>
              </w:r>
              <w:proofErr w:type="spellStart"/>
              <w:r w:rsidR="001E2CB1" w:rsidRPr="001E2CB1">
                <w:rPr>
                  <w:rStyle w:val="a8"/>
                  <w:rFonts w:ascii="PT Astra Serif" w:hAnsi="PT Astra Serif"/>
                  <w:sz w:val="28"/>
                  <w:szCs w:val="28"/>
                  <w:u w:val="none"/>
                  <w:lang w:val="en-US"/>
                </w:rPr>
                <w:t>tularegion</w:t>
              </w:r>
              <w:proofErr w:type="spellEnd"/>
              <w:r w:rsidR="001E2CB1" w:rsidRPr="001E2CB1">
                <w:rPr>
                  <w:rStyle w:val="a8"/>
                  <w:rFonts w:ascii="PT Astra Serif" w:hAnsi="PT Astra Serif"/>
                  <w:sz w:val="28"/>
                  <w:szCs w:val="28"/>
                  <w:u w:val="none"/>
                </w:rPr>
                <w:t>.</w:t>
              </w:r>
              <w:proofErr w:type="spellStart"/>
              <w:r w:rsidR="001E2CB1" w:rsidRPr="001E2CB1">
                <w:rPr>
                  <w:rStyle w:val="a8"/>
                  <w:rFonts w:ascii="PT Astra Serif" w:hAnsi="PT Astra Serif"/>
                  <w:sz w:val="28"/>
                  <w:szCs w:val="28"/>
                  <w:u w:val="none"/>
                  <w:lang w:val="en-US"/>
                </w:rPr>
                <w:t>ru</w:t>
              </w:r>
              <w:proofErr w:type="spellEnd"/>
            </w:hyperlink>
          </w:p>
          <w:p w:rsidR="006031FD" w:rsidRDefault="00CD28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Телефон: (4872)24-51-04</w:t>
            </w:r>
            <w:r w:rsidR="00494359">
              <w:rPr>
                <w:sz w:val="28"/>
                <w:szCs w:val="28"/>
              </w:rPr>
              <w:t>, доб. 30-13</w:t>
            </w:r>
          </w:p>
        </w:tc>
      </w:tr>
      <w:tr w:rsidR="006031FD" w:rsidTr="00A24E4E">
        <w:tc>
          <w:tcPr>
            <w:tcW w:w="10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31FD" w:rsidRPr="00014FAB" w:rsidRDefault="006031FD" w:rsidP="00014FAB">
            <w:pPr>
              <w:tabs>
                <w:tab w:val="left" w:pos="908"/>
              </w:tabs>
              <w:rPr>
                <w:sz w:val="28"/>
                <w:szCs w:val="28"/>
              </w:rPr>
            </w:pPr>
          </w:p>
        </w:tc>
      </w:tr>
      <w:tr w:rsidR="006031FD" w:rsidTr="00254D7E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1FD" w:rsidRDefault="006031FD" w:rsidP="00DB20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подачи заявок на участие в отборе,</w:t>
            </w:r>
            <w:r w:rsidR="00DB20D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почтовый адрес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FD" w:rsidRDefault="00816F68">
            <w:pPr>
              <w:jc w:val="both"/>
              <w:rPr>
                <w:sz w:val="28"/>
                <w:szCs w:val="28"/>
              </w:rPr>
            </w:pPr>
            <w:r w:rsidRPr="00D521F6">
              <w:rPr>
                <w:rFonts w:ascii="PT Astra Serif" w:hAnsi="PT Astra Serif"/>
                <w:sz w:val="28"/>
                <w:szCs w:val="28"/>
              </w:rPr>
              <w:t>Проспект Ленина, д. 2, г. Тула, 300041</w:t>
            </w:r>
          </w:p>
        </w:tc>
      </w:tr>
    </w:tbl>
    <w:p w:rsidR="00E4126E" w:rsidRPr="00014FAB" w:rsidRDefault="00E4126E" w:rsidP="00014FAB">
      <w:pPr>
        <w:shd w:val="clear" w:color="auto" w:fill="FFFFFF"/>
        <w:tabs>
          <w:tab w:val="left" w:pos="1134"/>
        </w:tabs>
        <w:spacing w:before="14" w:line="475" w:lineRule="exact"/>
        <w:jc w:val="both"/>
        <w:rPr>
          <w:color w:val="000000"/>
          <w:sz w:val="28"/>
          <w:szCs w:val="28"/>
        </w:rPr>
      </w:pPr>
    </w:p>
    <w:p w:rsidR="000D7B38" w:rsidRDefault="00534EB8" w:rsidP="008637D5">
      <w:pPr>
        <w:pStyle w:val="a7"/>
        <w:numPr>
          <w:ilvl w:val="1"/>
          <w:numId w:val="5"/>
        </w:numPr>
        <w:shd w:val="clear" w:color="auto" w:fill="FFFFFF"/>
        <w:tabs>
          <w:tab w:val="left" w:pos="1134"/>
        </w:tabs>
        <w:spacing w:before="14" w:line="475" w:lineRule="exact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0D7B38">
        <w:rPr>
          <w:color w:val="000000"/>
          <w:sz w:val="28"/>
          <w:szCs w:val="28"/>
        </w:rPr>
        <w:t xml:space="preserve">Отбор проводится </w:t>
      </w:r>
      <w:r w:rsidR="007324F0">
        <w:rPr>
          <w:color w:val="000000"/>
          <w:spacing w:val="-1"/>
          <w:sz w:val="28"/>
          <w:szCs w:val="28"/>
        </w:rPr>
        <w:t>министерством промышленности и топливно-энергетического комплекса Тульской области</w:t>
      </w:r>
      <w:r w:rsidR="000D7B38">
        <w:rPr>
          <w:color w:val="000000"/>
          <w:sz w:val="28"/>
          <w:szCs w:val="28"/>
        </w:rPr>
        <w:t>.</w:t>
      </w:r>
    </w:p>
    <w:p w:rsidR="000D7B38" w:rsidRPr="000D7B38" w:rsidRDefault="000D7B38" w:rsidP="008637D5">
      <w:pPr>
        <w:pStyle w:val="a7"/>
        <w:numPr>
          <w:ilvl w:val="1"/>
          <w:numId w:val="5"/>
        </w:numPr>
        <w:shd w:val="clear" w:color="auto" w:fill="FFFFFF"/>
        <w:tabs>
          <w:tab w:val="left" w:pos="1134"/>
        </w:tabs>
        <w:spacing w:before="14" w:line="475" w:lineRule="exact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0D7B38">
        <w:rPr>
          <w:color w:val="000000"/>
          <w:sz w:val="28"/>
          <w:szCs w:val="28"/>
        </w:rPr>
        <w:t xml:space="preserve">Участниками </w:t>
      </w:r>
      <w:r>
        <w:rPr>
          <w:color w:val="000000"/>
          <w:sz w:val="28"/>
          <w:szCs w:val="28"/>
        </w:rPr>
        <w:t>о</w:t>
      </w:r>
      <w:r w:rsidRPr="000D7B38">
        <w:rPr>
          <w:color w:val="000000"/>
          <w:sz w:val="28"/>
          <w:szCs w:val="28"/>
        </w:rPr>
        <w:t xml:space="preserve">тбора являются организации, представившие заявку в </w:t>
      </w:r>
      <w:r w:rsidR="007324F0">
        <w:rPr>
          <w:color w:val="000000"/>
          <w:spacing w:val="-1"/>
          <w:sz w:val="28"/>
          <w:szCs w:val="28"/>
        </w:rPr>
        <w:t xml:space="preserve">министерство промышленности и топливно-энергетического комплекса Тульской области </w:t>
      </w:r>
      <w:r w:rsidRPr="000D7B38">
        <w:rPr>
          <w:color w:val="000000"/>
          <w:sz w:val="28"/>
          <w:szCs w:val="28"/>
        </w:rPr>
        <w:t xml:space="preserve">в сроки, установленные </w:t>
      </w:r>
      <w:r>
        <w:rPr>
          <w:color w:val="000000"/>
          <w:sz w:val="28"/>
          <w:szCs w:val="28"/>
        </w:rPr>
        <w:t>и</w:t>
      </w:r>
      <w:r w:rsidRPr="000D7B38">
        <w:rPr>
          <w:color w:val="000000"/>
          <w:sz w:val="28"/>
          <w:szCs w:val="28"/>
        </w:rPr>
        <w:t xml:space="preserve">звещением о проведении </w:t>
      </w:r>
      <w:r>
        <w:rPr>
          <w:color w:val="000000"/>
          <w:sz w:val="28"/>
          <w:szCs w:val="28"/>
        </w:rPr>
        <w:t>о</w:t>
      </w:r>
      <w:r w:rsidRPr="000D7B38">
        <w:rPr>
          <w:color w:val="000000"/>
          <w:sz w:val="28"/>
          <w:szCs w:val="28"/>
        </w:rPr>
        <w:t>тбора.</w:t>
      </w:r>
    </w:p>
    <w:p w:rsidR="00CC30A2" w:rsidRPr="00E310C7" w:rsidRDefault="00534EB8" w:rsidP="008637D5">
      <w:pPr>
        <w:pStyle w:val="a7"/>
        <w:numPr>
          <w:ilvl w:val="1"/>
          <w:numId w:val="5"/>
        </w:numPr>
        <w:shd w:val="clear" w:color="auto" w:fill="FFFFFF"/>
        <w:tabs>
          <w:tab w:val="left" w:pos="1134"/>
        </w:tabs>
        <w:spacing w:before="14" w:line="475" w:lineRule="exact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121B2A">
        <w:rPr>
          <w:color w:val="000000"/>
          <w:sz w:val="28"/>
          <w:szCs w:val="28"/>
        </w:rPr>
        <w:t xml:space="preserve">Для </w:t>
      </w:r>
      <w:r w:rsidR="00CC30A2">
        <w:rPr>
          <w:color w:val="000000"/>
          <w:sz w:val="28"/>
          <w:szCs w:val="28"/>
        </w:rPr>
        <w:t xml:space="preserve">участия в отборе </w:t>
      </w:r>
      <w:r w:rsidR="00ED1858">
        <w:rPr>
          <w:color w:val="000000"/>
          <w:sz w:val="28"/>
          <w:szCs w:val="28"/>
        </w:rPr>
        <w:t xml:space="preserve">по месту подачи заявок на участие в отборе </w:t>
      </w:r>
      <w:r w:rsidR="00547B19">
        <w:rPr>
          <w:color w:val="000000"/>
          <w:sz w:val="28"/>
          <w:szCs w:val="28"/>
        </w:rPr>
        <w:t xml:space="preserve">(далее – заявка) </w:t>
      </w:r>
      <w:r w:rsidR="00121B2A" w:rsidRPr="00E310C7">
        <w:rPr>
          <w:color w:val="000000"/>
          <w:sz w:val="28"/>
          <w:szCs w:val="28"/>
        </w:rPr>
        <w:t>представля</w:t>
      </w:r>
      <w:r w:rsidR="00CC30A2" w:rsidRPr="00E310C7">
        <w:rPr>
          <w:color w:val="000000"/>
          <w:sz w:val="28"/>
          <w:szCs w:val="28"/>
        </w:rPr>
        <w:t>ю</w:t>
      </w:r>
      <w:r w:rsidR="00121B2A" w:rsidRPr="00E310C7">
        <w:rPr>
          <w:color w:val="000000"/>
          <w:sz w:val="28"/>
          <w:szCs w:val="28"/>
        </w:rPr>
        <w:t xml:space="preserve">тся заявка </w:t>
      </w:r>
      <w:r w:rsidR="00B71632" w:rsidRPr="00E310C7">
        <w:rPr>
          <w:color w:val="000000"/>
          <w:sz w:val="28"/>
          <w:szCs w:val="28"/>
        </w:rPr>
        <w:t>на участие в отборе</w:t>
      </w:r>
      <w:r w:rsidR="0046249A" w:rsidRPr="00E310C7">
        <w:rPr>
          <w:color w:val="000000"/>
          <w:sz w:val="28"/>
          <w:szCs w:val="28"/>
        </w:rPr>
        <w:t xml:space="preserve">, составленная </w:t>
      </w:r>
      <w:r w:rsidR="00121B2A" w:rsidRPr="00E310C7">
        <w:rPr>
          <w:color w:val="000000"/>
          <w:sz w:val="28"/>
          <w:szCs w:val="28"/>
        </w:rPr>
        <w:t xml:space="preserve">по форме согласно </w:t>
      </w:r>
      <w:r w:rsidR="00B71632" w:rsidRPr="00E310C7">
        <w:rPr>
          <w:color w:val="000000"/>
          <w:sz w:val="28"/>
          <w:szCs w:val="28"/>
        </w:rPr>
        <w:t>приложению</w:t>
      </w:r>
      <w:r w:rsidR="00421E41">
        <w:rPr>
          <w:color w:val="000000"/>
          <w:sz w:val="28"/>
          <w:szCs w:val="28"/>
        </w:rPr>
        <w:t xml:space="preserve"> № 2</w:t>
      </w:r>
      <w:r w:rsidR="00B71632" w:rsidRPr="00E310C7">
        <w:rPr>
          <w:color w:val="000000"/>
          <w:sz w:val="28"/>
          <w:szCs w:val="28"/>
        </w:rPr>
        <w:t>,</w:t>
      </w:r>
      <w:r w:rsidR="0046249A" w:rsidRPr="00E310C7">
        <w:rPr>
          <w:color w:val="000000"/>
          <w:sz w:val="28"/>
          <w:szCs w:val="28"/>
        </w:rPr>
        <w:t xml:space="preserve"> к настоящей документации</w:t>
      </w:r>
      <w:r w:rsidR="002D79D7" w:rsidRPr="00E310C7">
        <w:rPr>
          <w:color w:val="000000"/>
          <w:sz w:val="28"/>
          <w:szCs w:val="28"/>
        </w:rPr>
        <w:t xml:space="preserve"> отбора с приложением </w:t>
      </w:r>
      <w:r w:rsidR="00B71632" w:rsidRPr="00E310C7">
        <w:rPr>
          <w:color w:val="000000"/>
          <w:sz w:val="28"/>
          <w:szCs w:val="28"/>
        </w:rPr>
        <w:t>документ</w:t>
      </w:r>
      <w:r w:rsidR="002D79D7" w:rsidRPr="00E310C7">
        <w:rPr>
          <w:color w:val="000000"/>
          <w:sz w:val="28"/>
          <w:szCs w:val="28"/>
        </w:rPr>
        <w:t>ов</w:t>
      </w:r>
      <w:r w:rsidR="00B71632" w:rsidRPr="00E310C7">
        <w:rPr>
          <w:color w:val="000000"/>
          <w:sz w:val="28"/>
          <w:szCs w:val="28"/>
        </w:rPr>
        <w:t>, указанны</w:t>
      </w:r>
      <w:r w:rsidR="002D79D7" w:rsidRPr="00E310C7">
        <w:rPr>
          <w:color w:val="000000"/>
          <w:sz w:val="28"/>
          <w:szCs w:val="28"/>
        </w:rPr>
        <w:t>х</w:t>
      </w:r>
      <w:r w:rsidR="00B71632" w:rsidRPr="00E310C7">
        <w:rPr>
          <w:color w:val="000000"/>
          <w:sz w:val="28"/>
          <w:szCs w:val="28"/>
        </w:rPr>
        <w:t xml:space="preserve"> в пункте </w:t>
      </w:r>
      <w:r w:rsidR="00E310C7" w:rsidRPr="00E310C7">
        <w:rPr>
          <w:color w:val="000000"/>
          <w:sz w:val="28"/>
          <w:szCs w:val="28"/>
        </w:rPr>
        <w:t>6.1.</w:t>
      </w:r>
      <w:r w:rsidR="00B71632" w:rsidRPr="00E310C7">
        <w:rPr>
          <w:color w:val="000000"/>
          <w:sz w:val="28"/>
          <w:szCs w:val="28"/>
        </w:rPr>
        <w:t xml:space="preserve"> настоящей документации</w:t>
      </w:r>
      <w:r w:rsidR="002D79D7" w:rsidRPr="00E310C7">
        <w:rPr>
          <w:color w:val="000000"/>
          <w:sz w:val="28"/>
          <w:szCs w:val="28"/>
        </w:rPr>
        <w:t xml:space="preserve"> отбора</w:t>
      </w:r>
      <w:r w:rsidR="00B71632" w:rsidRPr="00E310C7">
        <w:rPr>
          <w:color w:val="000000"/>
          <w:sz w:val="28"/>
          <w:szCs w:val="28"/>
        </w:rPr>
        <w:t>.</w:t>
      </w:r>
    </w:p>
    <w:p w:rsidR="008637D5" w:rsidRPr="00E310C7" w:rsidRDefault="008637D5" w:rsidP="008637D5">
      <w:pPr>
        <w:pStyle w:val="a7"/>
        <w:numPr>
          <w:ilvl w:val="1"/>
          <w:numId w:val="5"/>
        </w:numPr>
        <w:shd w:val="clear" w:color="auto" w:fill="FFFFFF"/>
        <w:tabs>
          <w:tab w:val="left" w:pos="1134"/>
        </w:tabs>
        <w:spacing w:before="14" w:line="475" w:lineRule="exact"/>
        <w:ind w:left="0" w:firstLine="709"/>
        <w:jc w:val="both"/>
        <w:rPr>
          <w:color w:val="000000"/>
          <w:sz w:val="28"/>
          <w:szCs w:val="28"/>
        </w:rPr>
      </w:pPr>
      <w:r w:rsidRPr="00E310C7">
        <w:rPr>
          <w:color w:val="000000"/>
          <w:sz w:val="28"/>
          <w:szCs w:val="28"/>
        </w:rPr>
        <w:t xml:space="preserve"> </w:t>
      </w:r>
      <w:r w:rsidR="00547B19" w:rsidRPr="00E310C7">
        <w:rPr>
          <w:color w:val="000000"/>
          <w:sz w:val="28"/>
          <w:szCs w:val="28"/>
        </w:rPr>
        <w:t>Для участия в отборе з</w:t>
      </w:r>
      <w:r w:rsidRPr="00E310C7">
        <w:rPr>
          <w:color w:val="000000"/>
          <w:sz w:val="28"/>
          <w:szCs w:val="28"/>
        </w:rPr>
        <w:t>аяв</w:t>
      </w:r>
      <w:r w:rsidR="00547B19" w:rsidRPr="00E310C7">
        <w:rPr>
          <w:color w:val="000000"/>
          <w:sz w:val="28"/>
          <w:szCs w:val="28"/>
        </w:rPr>
        <w:t>ки и</w:t>
      </w:r>
      <w:r w:rsidRPr="00E310C7">
        <w:rPr>
          <w:color w:val="000000"/>
          <w:sz w:val="28"/>
          <w:szCs w:val="28"/>
        </w:rPr>
        <w:t xml:space="preserve"> </w:t>
      </w:r>
      <w:r w:rsidR="00547B19" w:rsidRPr="00E310C7">
        <w:rPr>
          <w:color w:val="000000"/>
          <w:sz w:val="28"/>
          <w:szCs w:val="28"/>
        </w:rPr>
        <w:t xml:space="preserve">документы, указанные в пункте </w:t>
      </w:r>
      <w:r w:rsidR="00E310C7" w:rsidRPr="00E310C7">
        <w:rPr>
          <w:color w:val="000000"/>
          <w:sz w:val="28"/>
          <w:szCs w:val="28"/>
        </w:rPr>
        <w:t xml:space="preserve">6.1. </w:t>
      </w:r>
      <w:r w:rsidR="00547B19" w:rsidRPr="00E310C7">
        <w:rPr>
          <w:color w:val="000000"/>
          <w:sz w:val="28"/>
          <w:szCs w:val="28"/>
        </w:rPr>
        <w:t>настоящей документации отбора, представляются</w:t>
      </w:r>
      <w:r w:rsidRPr="00E310C7">
        <w:rPr>
          <w:color w:val="000000"/>
          <w:sz w:val="28"/>
          <w:szCs w:val="28"/>
        </w:rPr>
        <w:t xml:space="preserve"> в бумажном виде.</w:t>
      </w:r>
    </w:p>
    <w:p w:rsidR="00547B19" w:rsidRPr="00547B19" w:rsidRDefault="009952D0" w:rsidP="00547B19">
      <w:pPr>
        <w:pStyle w:val="a7"/>
        <w:numPr>
          <w:ilvl w:val="1"/>
          <w:numId w:val="5"/>
        </w:numPr>
        <w:shd w:val="clear" w:color="auto" w:fill="FFFFFF"/>
        <w:tabs>
          <w:tab w:val="left" w:pos="1134"/>
        </w:tabs>
        <w:spacing w:before="14" w:line="475" w:lineRule="exact"/>
        <w:ind w:left="0" w:firstLine="710"/>
        <w:jc w:val="both"/>
        <w:rPr>
          <w:color w:val="000000"/>
          <w:sz w:val="28"/>
          <w:szCs w:val="28"/>
        </w:rPr>
      </w:pPr>
      <w:r w:rsidRPr="00E310C7">
        <w:rPr>
          <w:color w:val="000000"/>
          <w:sz w:val="28"/>
          <w:szCs w:val="28"/>
        </w:rPr>
        <w:t xml:space="preserve"> </w:t>
      </w:r>
      <w:r w:rsidR="008637D5" w:rsidRPr="00E310C7">
        <w:rPr>
          <w:color w:val="000000"/>
          <w:sz w:val="28"/>
          <w:szCs w:val="28"/>
        </w:rPr>
        <w:t xml:space="preserve">Датой </w:t>
      </w:r>
      <w:r w:rsidRPr="00E310C7">
        <w:rPr>
          <w:color w:val="000000"/>
          <w:sz w:val="28"/>
          <w:szCs w:val="28"/>
        </w:rPr>
        <w:t xml:space="preserve">поступления </w:t>
      </w:r>
      <w:r w:rsidR="008637D5" w:rsidRPr="00991677">
        <w:rPr>
          <w:color w:val="000000"/>
          <w:sz w:val="28"/>
          <w:szCs w:val="28"/>
        </w:rPr>
        <w:t>заявки</w:t>
      </w:r>
      <w:r w:rsidR="00CF3F27">
        <w:rPr>
          <w:color w:val="000000"/>
          <w:sz w:val="28"/>
          <w:szCs w:val="28"/>
        </w:rPr>
        <w:t xml:space="preserve"> в </w:t>
      </w:r>
      <w:r w:rsidR="007324F0">
        <w:rPr>
          <w:color w:val="000000"/>
          <w:spacing w:val="-1"/>
          <w:sz w:val="28"/>
          <w:szCs w:val="28"/>
        </w:rPr>
        <w:t xml:space="preserve">министерство промышленности и топливно-энергетического комплекса Тульской области </w:t>
      </w:r>
      <w:r w:rsidR="008637D5" w:rsidRPr="00E310C7">
        <w:rPr>
          <w:color w:val="000000"/>
          <w:sz w:val="28"/>
          <w:szCs w:val="28"/>
        </w:rPr>
        <w:t>является</w:t>
      </w:r>
      <w:r w:rsidRPr="00E310C7">
        <w:rPr>
          <w:color w:val="000000"/>
          <w:sz w:val="28"/>
          <w:szCs w:val="28"/>
        </w:rPr>
        <w:t xml:space="preserve"> дата</w:t>
      </w:r>
      <w:r w:rsidR="00547B19" w:rsidRPr="00E310C7">
        <w:rPr>
          <w:color w:val="000000"/>
          <w:sz w:val="28"/>
          <w:szCs w:val="28"/>
        </w:rPr>
        <w:t xml:space="preserve">, указанная на отметке о принятии документов, </w:t>
      </w:r>
      <w:r w:rsidR="00991677" w:rsidRPr="00E310C7">
        <w:rPr>
          <w:color w:val="000000"/>
          <w:sz w:val="28"/>
          <w:szCs w:val="28"/>
        </w:rPr>
        <w:t>проставленн</w:t>
      </w:r>
      <w:r w:rsidR="00991677">
        <w:rPr>
          <w:color w:val="000000"/>
          <w:sz w:val="28"/>
          <w:szCs w:val="28"/>
        </w:rPr>
        <w:t>ой</w:t>
      </w:r>
      <w:r w:rsidR="00991677" w:rsidRPr="00E310C7">
        <w:rPr>
          <w:color w:val="000000"/>
          <w:sz w:val="28"/>
          <w:szCs w:val="28"/>
        </w:rPr>
        <w:t xml:space="preserve"> </w:t>
      </w:r>
      <w:r w:rsidR="002F60BA">
        <w:rPr>
          <w:color w:val="000000"/>
          <w:spacing w:val="-1"/>
          <w:sz w:val="28"/>
          <w:szCs w:val="28"/>
        </w:rPr>
        <w:t>министерством промышленности и топливно-энергетического комплекса Тульской области</w:t>
      </w:r>
      <w:r w:rsidR="002F60BA" w:rsidRPr="00E310C7">
        <w:rPr>
          <w:color w:val="000000"/>
          <w:sz w:val="28"/>
          <w:szCs w:val="28"/>
        </w:rPr>
        <w:t xml:space="preserve"> </w:t>
      </w:r>
      <w:r w:rsidR="00547B19">
        <w:rPr>
          <w:color w:val="000000"/>
          <w:sz w:val="28"/>
          <w:szCs w:val="28"/>
        </w:rPr>
        <w:t xml:space="preserve">на такой заявке, в соответствии с порядком документооборота, </w:t>
      </w:r>
      <w:r w:rsidR="00991677">
        <w:rPr>
          <w:color w:val="000000"/>
          <w:sz w:val="28"/>
          <w:szCs w:val="28"/>
        </w:rPr>
        <w:t xml:space="preserve">установленным </w:t>
      </w:r>
      <w:r w:rsidR="007324F0">
        <w:rPr>
          <w:color w:val="000000"/>
          <w:spacing w:val="-1"/>
          <w:sz w:val="28"/>
          <w:szCs w:val="28"/>
        </w:rPr>
        <w:t xml:space="preserve">министерством промышленности и </w:t>
      </w:r>
      <w:r w:rsidR="007324F0">
        <w:rPr>
          <w:color w:val="000000"/>
          <w:spacing w:val="-1"/>
          <w:sz w:val="28"/>
          <w:szCs w:val="28"/>
        </w:rPr>
        <w:lastRenderedPageBreak/>
        <w:t>топливно-энергетического комплекса Тульской области</w:t>
      </w:r>
      <w:r w:rsidR="00547B19" w:rsidRPr="00547B19">
        <w:rPr>
          <w:color w:val="000000"/>
          <w:sz w:val="28"/>
          <w:szCs w:val="28"/>
        </w:rPr>
        <w:t>.</w:t>
      </w:r>
    </w:p>
    <w:p w:rsidR="009952D0" w:rsidRPr="00E310C7" w:rsidRDefault="00547B19" w:rsidP="00547B19">
      <w:pPr>
        <w:pStyle w:val="a7"/>
        <w:numPr>
          <w:ilvl w:val="1"/>
          <w:numId w:val="5"/>
        </w:numPr>
        <w:shd w:val="clear" w:color="auto" w:fill="FFFFFF"/>
        <w:tabs>
          <w:tab w:val="left" w:pos="1134"/>
        </w:tabs>
        <w:spacing w:before="14" w:line="475" w:lineRule="exact"/>
        <w:ind w:left="0" w:firstLine="7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534EB8" w:rsidRPr="00534EB8">
        <w:rPr>
          <w:color w:val="000000"/>
          <w:sz w:val="28"/>
          <w:szCs w:val="28"/>
        </w:rPr>
        <w:t>О</w:t>
      </w:r>
      <w:r w:rsidR="00534EB8" w:rsidRPr="00534EB8">
        <w:rPr>
          <w:sz w:val="28"/>
          <w:szCs w:val="28"/>
        </w:rPr>
        <w:t xml:space="preserve">снованием для отказа в принятии заявок для регистрации является их поступление в </w:t>
      </w:r>
      <w:r w:rsidR="007324F0">
        <w:rPr>
          <w:color w:val="000000"/>
          <w:spacing w:val="-1"/>
          <w:sz w:val="28"/>
          <w:szCs w:val="28"/>
        </w:rPr>
        <w:t xml:space="preserve">министерство промышленности и топливно-энергетического комплекса Тульской области </w:t>
      </w:r>
      <w:r w:rsidR="00534EB8" w:rsidRPr="00E310C7">
        <w:rPr>
          <w:sz w:val="28"/>
          <w:szCs w:val="28"/>
        </w:rPr>
        <w:t>после даты окончания приема заявок, указанной в извещении о проведении отбора.</w:t>
      </w:r>
    </w:p>
    <w:p w:rsidR="00B63628" w:rsidRPr="00B71632" w:rsidRDefault="009952D0" w:rsidP="00547B19">
      <w:pPr>
        <w:pStyle w:val="a7"/>
        <w:numPr>
          <w:ilvl w:val="1"/>
          <w:numId w:val="5"/>
        </w:numPr>
        <w:shd w:val="clear" w:color="auto" w:fill="FFFFFF"/>
        <w:tabs>
          <w:tab w:val="left" w:pos="1134"/>
        </w:tabs>
        <w:spacing w:before="14" w:line="475" w:lineRule="exact"/>
        <w:ind w:left="0" w:firstLine="710"/>
        <w:jc w:val="both"/>
        <w:rPr>
          <w:color w:val="000000"/>
          <w:sz w:val="28"/>
          <w:szCs w:val="28"/>
        </w:rPr>
      </w:pPr>
      <w:r w:rsidRPr="00E310C7">
        <w:rPr>
          <w:color w:val="000000"/>
          <w:sz w:val="28"/>
          <w:szCs w:val="28"/>
        </w:rPr>
        <w:t xml:space="preserve"> </w:t>
      </w:r>
      <w:r w:rsidR="00ED1858" w:rsidRPr="00E310C7">
        <w:rPr>
          <w:color w:val="000000"/>
          <w:sz w:val="28"/>
          <w:szCs w:val="28"/>
        </w:rPr>
        <w:t>Заявка и д</w:t>
      </w:r>
      <w:r w:rsidR="00B71632" w:rsidRPr="00E310C7">
        <w:rPr>
          <w:color w:val="000000"/>
          <w:sz w:val="28"/>
          <w:szCs w:val="28"/>
        </w:rPr>
        <w:t xml:space="preserve">окументы, указанные в пункте </w:t>
      </w:r>
      <w:r w:rsidR="00E310C7" w:rsidRPr="00E310C7">
        <w:rPr>
          <w:color w:val="000000"/>
          <w:sz w:val="28"/>
          <w:szCs w:val="28"/>
        </w:rPr>
        <w:t>6.1</w:t>
      </w:r>
      <w:r w:rsidR="00E310C7">
        <w:rPr>
          <w:color w:val="000000"/>
          <w:sz w:val="28"/>
          <w:szCs w:val="28"/>
        </w:rPr>
        <w:t>.</w:t>
      </w:r>
      <w:r w:rsidR="00B71632" w:rsidRPr="00E310C7">
        <w:rPr>
          <w:color w:val="000000"/>
          <w:sz w:val="28"/>
          <w:szCs w:val="28"/>
        </w:rPr>
        <w:t xml:space="preserve"> настоящей документации</w:t>
      </w:r>
      <w:r w:rsidR="002D79D7" w:rsidRPr="00E310C7">
        <w:rPr>
          <w:color w:val="000000"/>
          <w:sz w:val="28"/>
          <w:szCs w:val="28"/>
        </w:rPr>
        <w:t xml:space="preserve"> отбора</w:t>
      </w:r>
      <w:r w:rsidR="00B71632" w:rsidRPr="00E310C7">
        <w:rPr>
          <w:color w:val="000000"/>
          <w:sz w:val="28"/>
          <w:szCs w:val="28"/>
        </w:rPr>
        <w:t xml:space="preserve">, </w:t>
      </w:r>
      <w:r w:rsidR="00ED1858" w:rsidRPr="00E310C7">
        <w:rPr>
          <w:color w:val="000000"/>
          <w:sz w:val="28"/>
          <w:szCs w:val="28"/>
        </w:rPr>
        <w:t>должны быть прошиты, страницы пронумерованы, скреплены печатью (при наличии) и подписью уполномоченного лица (каждый многостраничный документ прошивается и заверяется по отдельности). Первым листом</w:t>
      </w:r>
      <w:r w:rsidR="00ED1858">
        <w:rPr>
          <w:color w:val="000000"/>
          <w:sz w:val="28"/>
          <w:szCs w:val="28"/>
        </w:rPr>
        <w:t xml:space="preserve"> должна быть опись прилагаемых к заявке документов. </w:t>
      </w:r>
      <w:r w:rsidR="00ED1858" w:rsidRPr="00B71632">
        <w:rPr>
          <w:color w:val="000000"/>
          <w:sz w:val="28"/>
          <w:szCs w:val="28"/>
        </w:rPr>
        <w:t xml:space="preserve">Документы, </w:t>
      </w:r>
      <w:r w:rsidR="00B71632">
        <w:rPr>
          <w:color w:val="000000"/>
          <w:sz w:val="28"/>
          <w:szCs w:val="28"/>
        </w:rPr>
        <w:t xml:space="preserve">представляются </w:t>
      </w:r>
      <w:r w:rsidR="00B63628" w:rsidRPr="00B71632">
        <w:rPr>
          <w:color w:val="000000"/>
          <w:sz w:val="28"/>
          <w:szCs w:val="28"/>
        </w:rPr>
        <w:t xml:space="preserve">в виде копий (если иное не установлено </w:t>
      </w:r>
      <w:r w:rsidR="00B71632">
        <w:rPr>
          <w:color w:val="000000"/>
          <w:sz w:val="28"/>
          <w:szCs w:val="28"/>
        </w:rPr>
        <w:t>настоящей</w:t>
      </w:r>
      <w:r w:rsidR="00B63628" w:rsidRPr="00B71632">
        <w:rPr>
          <w:color w:val="000000"/>
          <w:sz w:val="28"/>
          <w:szCs w:val="28"/>
        </w:rPr>
        <w:t xml:space="preserve"> документацией), заверяются подписью уполномоченного лица и печатью организации-заявителя (при наличии). </w:t>
      </w:r>
    </w:p>
    <w:p w:rsidR="00ED1858" w:rsidRPr="00ED1858" w:rsidRDefault="00ED1858" w:rsidP="00ED1858">
      <w:pPr>
        <w:pStyle w:val="a7"/>
        <w:numPr>
          <w:ilvl w:val="1"/>
          <w:numId w:val="5"/>
        </w:numPr>
        <w:shd w:val="clear" w:color="auto" w:fill="FFFFFF"/>
        <w:tabs>
          <w:tab w:val="left" w:pos="1134"/>
          <w:tab w:val="left" w:pos="1276"/>
        </w:tabs>
        <w:spacing w:before="14" w:line="475" w:lineRule="exact"/>
        <w:ind w:left="0" w:firstLine="851"/>
        <w:jc w:val="both"/>
        <w:rPr>
          <w:color w:val="000000"/>
          <w:sz w:val="28"/>
          <w:szCs w:val="28"/>
        </w:rPr>
      </w:pPr>
      <w:r w:rsidRPr="00ED1858">
        <w:rPr>
          <w:color w:val="000000"/>
          <w:sz w:val="28"/>
          <w:szCs w:val="28"/>
        </w:rPr>
        <w:t xml:space="preserve"> Заявка, а также вс</w:t>
      </w:r>
      <w:r w:rsidR="00534EB8">
        <w:rPr>
          <w:color w:val="000000"/>
          <w:sz w:val="28"/>
          <w:szCs w:val="28"/>
        </w:rPr>
        <w:t>е документы, которые</w:t>
      </w:r>
      <w:r w:rsidRPr="00ED1858">
        <w:rPr>
          <w:color w:val="000000"/>
          <w:sz w:val="28"/>
          <w:szCs w:val="28"/>
        </w:rPr>
        <w:t xml:space="preserve"> представля</w:t>
      </w:r>
      <w:r w:rsidR="00534EB8">
        <w:rPr>
          <w:color w:val="000000"/>
          <w:sz w:val="28"/>
          <w:szCs w:val="28"/>
        </w:rPr>
        <w:t>ю</w:t>
      </w:r>
      <w:r w:rsidRPr="00ED1858">
        <w:rPr>
          <w:color w:val="000000"/>
          <w:sz w:val="28"/>
          <w:szCs w:val="28"/>
        </w:rPr>
        <w:t>тся участником</w:t>
      </w:r>
      <w:r w:rsidR="00534EB8">
        <w:rPr>
          <w:color w:val="000000"/>
          <w:sz w:val="28"/>
          <w:szCs w:val="28"/>
        </w:rPr>
        <w:t xml:space="preserve"> отбора</w:t>
      </w:r>
      <w:r w:rsidRPr="00ED1858">
        <w:rPr>
          <w:color w:val="000000"/>
          <w:sz w:val="28"/>
          <w:szCs w:val="28"/>
        </w:rPr>
        <w:t>, должны быть составлены на русском языке.</w:t>
      </w:r>
    </w:p>
    <w:p w:rsidR="00ED1858" w:rsidRPr="00ED1858" w:rsidRDefault="00ED1858" w:rsidP="00ED1858">
      <w:pPr>
        <w:pStyle w:val="a7"/>
        <w:numPr>
          <w:ilvl w:val="1"/>
          <w:numId w:val="5"/>
        </w:numPr>
        <w:shd w:val="clear" w:color="auto" w:fill="FFFFFF"/>
        <w:tabs>
          <w:tab w:val="left" w:pos="1134"/>
          <w:tab w:val="left" w:pos="1276"/>
        </w:tabs>
        <w:spacing w:before="14" w:line="475" w:lineRule="exact"/>
        <w:ind w:left="0" w:firstLine="851"/>
        <w:jc w:val="both"/>
        <w:rPr>
          <w:color w:val="000000"/>
          <w:sz w:val="28"/>
          <w:szCs w:val="28"/>
        </w:rPr>
      </w:pPr>
      <w:r w:rsidRPr="00ED1858">
        <w:rPr>
          <w:color w:val="000000"/>
          <w:sz w:val="28"/>
          <w:szCs w:val="28"/>
        </w:rPr>
        <w:t>Сведения, которые содержатся в заявках, должны быть достоверными и не допускать двусмысленных толкований.</w:t>
      </w:r>
    </w:p>
    <w:p w:rsidR="00ED1858" w:rsidRPr="00ED1858" w:rsidRDefault="00ED1858" w:rsidP="00ED1858">
      <w:pPr>
        <w:pStyle w:val="a7"/>
        <w:numPr>
          <w:ilvl w:val="1"/>
          <w:numId w:val="5"/>
        </w:numPr>
        <w:shd w:val="clear" w:color="auto" w:fill="FFFFFF"/>
        <w:tabs>
          <w:tab w:val="left" w:pos="1134"/>
          <w:tab w:val="left" w:pos="1276"/>
        </w:tabs>
        <w:spacing w:before="14" w:line="475" w:lineRule="exact"/>
        <w:ind w:left="0" w:firstLine="851"/>
        <w:jc w:val="both"/>
        <w:rPr>
          <w:color w:val="000000"/>
          <w:sz w:val="28"/>
          <w:szCs w:val="28"/>
        </w:rPr>
      </w:pPr>
      <w:r w:rsidRPr="00ED1858">
        <w:rPr>
          <w:color w:val="000000"/>
          <w:sz w:val="28"/>
          <w:szCs w:val="28"/>
        </w:rPr>
        <w:t xml:space="preserve">Документы, оригиналы которых выданы участнику </w:t>
      </w:r>
      <w:r w:rsidR="00534EB8">
        <w:rPr>
          <w:color w:val="000000"/>
          <w:sz w:val="28"/>
          <w:szCs w:val="28"/>
        </w:rPr>
        <w:t xml:space="preserve">отбора </w:t>
      </w:r>
      <w:r w:rsidRPr="00ED1858">
        <w:rPr>
          <w:color w:val="000000"/>
          <w:sz w:val="28"/>
          <w:szCs w:val="28"/>
        </w:rPr>
        <w:t>третьими лицами на иностранном языке, могут быть представлены при условии, что к ним будет прилагаться перевод на русский язык, заверенный нотариально.</w:t>
      </w:r>
    </w:p>
    <w:p w:rsidR="00ED1858" w:rsidRPr="00ED1858" w:rsidRDefault="00ED1858" w:rsidP="00ED1858">
      <w:pPr>
        <w:pStyle w:val="a7"/>
        <w:numPr>
          <w:ilvl w:val="1"/>
          <w:numId w:val="5"/>
        </w:numPr>
        <w:shd w:val="clear" w:color="auto" w:fill="FFFFFF"/>
        <w:tabs>
          <w:tab w:val="left" w:pos="1134"/>
          <w:tab w:val="left" w:pos="1276"/>
        </w:tabs>
        <w:spacing w:before="14" w:line="475" w:lineRule="exact"/>
        <w:ind w:left="0" w:firstLine="851"/>
        <w:jc w:val="both"/>
        <w:rPr>
          <w:color w:val="000000"/>
          <w:sz w:val="28"/>
          <w:szCs w:val="28"/>
        </w:rPr>
      </w:pPr>
      <w:r w:rsidRPr="00ED1858">
        <w:rPr>
          <w:color w:val="000000"/>
          <w:sz w:val="28"/>
          <w:szCs w:val="28"/>
        </w:rPr>
        <w:t xml:space="preserve"> Все расходы, связанные с подготовкой и предоставлением заявки, включая прилагаемы</w:t>
      </w:r>
      <w:r w:rsidR="00F84079">
        <w:rPr>
          <w:color w:val="000000"/>
          <w:sz w:val="28"/>
          <w:szCs w:val="28"/>
        </w:rPr>
        <w:t>х</w:t>
      </w:r>
      <w:r w:rsidRPr="00ED1858">
        <w:rPr>
          <w:color w:val="000000"/>
          <w:sz w:val="28"/>
          <w:szCs w:val="28"/>
        </w:rPr>
        <w:t xml:space="preserve"> документ</w:t>
      </w:r>
      <w:r w:rsidR="00F84079">
        <w:rPr>
          <w:color w:val="000000"/>
          <w:sz w:val="28"/>
          <w:szCs w:val="28"/>
        </w:rPr>
        <w:t>ов</w:t>
      </w:r>
      <w:r w:rsidRPr="00ED1858">
        <w:rPr>
          <w:color w:val="000000"/>
          <w:sz w:val="28"/>
          <w:szCs w:val="28"/>
        </w:rPr>
        <w:t xml:space="preserve">, несут участники </w:t>
      </w:r>
      <w:r w:rsidR="00F84079">
        <w:rPr>
          <w:color w:val="000000"/>
          <w:sz w:val="28"/>
          <w:szCs w:val="28"/>
        </w:rPr>
        <w:t>отбора</w:t>
      </w:r>
      <w:r w:rsidRPr="00ED1858">
        <w:rPr>
          <w:color w:val="000000"/>
          <w:sz w:val="28"/>
          <w:szCs w:val="28"/>
        </w:rPr>
        <w:t>.</w:t>
      </w:r>
    </w:p>
    <w:p w:rsidR="00ED1858" w:rsidRPr="00ED1858" w:rsidRDefault="00512182" w:rsidP="00ED1858">
      <w:pPr>
        <w:pStyle w:val="a7"/>
        <w:numPr>
          <w:ilvl w:val="1"/>
          <w:numId w:val="5"/>
        </w:numPr>
        <w:shd w:val="clear" w:color="auto" w:fill="FFFFFF"/>
        <w:tabs>
          <w:tab w:val="left" w:pos="1134"/>
          <w:tab w:val="left" w:pos="1276"/>
        </w:tabs>
        <w:spacing w:before="14" w:line="475" w:lineRule="exact"/>
        <w:ind w:left="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7324F0">
        <w:rPr>
          <w:color w:val="000000"/>
          <w:sz w:val="28"/>
          <w:szCs w:val="28"/>
        </w:rPr>
        <w:t>М</w:t>
      </w:r>
      <w:r w:rsidR="007324F0">
        <w:rPr>
          <w:color w:val="000000"/>
          <w:spacing w:val="-1"/>
          <w:sz w:val="28"/>
          <w:szCs w:val="28"/>
        </w:rPr>
        <w:t xml:space="preserve">инистерство промышленности и топливно-энергетического комплекса Тульской области </w:t>
      </w:r>
      <w:r w:rsidR="00ED1858" w:rsidRPr="00ED1858">
        <w:rPr>
          <w:color w:val="000000"/>
          <w:sz w:val="28"/>
          <w:szCs w:val="28"/>
        </w:rPr>
        <w:t>вправе отклонить все заявки, если они не отвечают требованиям, предусмотренным настоящей документацией</w:t>
      </w:r>
      <w:r w:rsidR="002D79D7">
        <w:rPr>
          <w:color w:val="000000"/>
          <w:sz w:val="28"/>
          <w:szCs w:val="28"/>
        </w:rPr>
        <w:t xml:space="preserve"> отбора</w:t>
      </w:r>
      <w:r w:rsidR="00ED1858" w:rsidRPr="00ED1858">
        <w:rPr>
          <w:color w:val="000000"/>
          <w:sz w:val="28"/>
          <w:szCs w:val="28"/>
        </w:rPr>
        <w:t>.</w:t>
      </w:r>
    </w:p>
    <w:p w:rsidR="006031FD" w:rsidRPr="00ED1858" w:rsidRDefault="0046249A" w:rsidP="00ED1858">
      <w:pPr>
        <w:pStyle w:val="a7"/>
        <w:numPr>
          <w:ilvl w:val="1"/>
          <w:numId w:val="5"/>
        </w:numPr>
        <w:shd w:val="clear" w:color="auto" w:fill="FFFFFF"/>
        <w:tabs>
          <w:tab w:val="left" w:pos="1134"/>
          <w:tab w:val="left" w:pos="1276"/>
        </w:tabs>
        <w:spacing w:before="14" w:line="475" w:lineRule="exact"/>
        <w:ind w:left="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Участник отбора</w:t>
      </w:r>
      <w:r w:rsidR="00ED1858" w:rsidRPr="00ED1858">
        <w:rPr>
          <w:color w:val="000000"/>
          <w:sz w:val="28"/>
          <w:szCs w:val="28"/>
        </w:rPr>
        <w:t>, желающ</w:t>
      </w:r>
      <w:r>
        <w:rPr>
          <w:color w:val="000000"/>
          <w:sz w:val="28"/>
          <w:szCs w:val="28"/>
        </w:rPr>
        <w:t>ий</w:t>
      </w:r>
      <w:r w:rsidR="00ED1858" w:rsidRPr="00ED1858">
        <w:rPr>
          <w:color w:val="000000"/>
          <w:sz w:val="28"/>
          <w:szCs w:val="28"/>
        </w:rPr>
        <w:t xml:space="preserve"> отказаться от участия в </w:t>
      </w:r>
      <w:r w:rsidR="00512182">
        <w:rPr>
          <w:color w:val="000000"/>
          <w:sz w:val="28"/>
          <w:szCs w:val="28"/>
        </w:rPr>
        <w:t>отборе</w:t>
      </w:r>
      <w:r w:rsidR="00ED1858" w:rsidRPr="00ED1858">
        <w:rPr>
          <w:color w:val="000000"/>
          <w:sz w:val="28"/>
          <w:szCs w:val="28"/>
        </w:rPr>
        <w:t xml:space="preserve">, может уведомить об этом </w:t>
      </w:r>
      <w:r w:rsidR="007324F0">
        <w:rPr>
          <w:color w:val="000000"/>
          <w:spacing w:val="-1"/>
          <w:sz w:val="28"/>
          <w:szCs w:val="28"/>
        </w:rPr>
        <w:t xml:space="preserve">министерство промышленности и топливно-энергетического комплекса Тульской области </w:t>
      </w:r>
      <w:r w:rsidR="00ED1858" w:rsidRPr="00ED1858">
        <w:rPr>
          <w:color w:val="000000"/>
          <w:sz w:val="28"/>
          <w:szCs w:val="28"/>
        </w:rPr>
        <w:t xml:space="preserve">в письменной форме за день до дня </w:t>
      </w:r>
      <w:r w:rsidR="002D79D7">
        <w:rPr>
          <w:color w:val="000000"/>
          <w:sz w:val="28"/>
          <w:szCs w:val="28"/>
        </w:rPr>
        <w:t>окончания срока регистрации заявок</w:t>
      </w:r>
      <w:r w:rsidR="00ED1858" w:rsidRPr="00ED1858">
        <w:rPr>
          <w:color w:val="000000"/>
          <w:sz w:val="28"/>
          <w:szCs w:val="28"/>
        </w:rPr>
        <w:t xml:space="preserve">. В письменном уведомлении в обязательном порядке должно указываться наименование и почтовый адрес </w:t>
      </w:r>
      <w:r>
        <w:rPr>
          <w:color w:val="000000"/>
          <w:sz w:val="28"/>
          <w:szCs w:val="28"/>
        </w:rPr>
        <w:t>участника отбора</w:t>
      </w:r>
      <w:r w:rsidR="00ED1858" w:rsidRPr="00ED1858">
        <w:rPr>
          <w:color w:val="000000"/>
          <w:sz w:val="28"/>
          <w:szCs w:val="28"/>
        </w:rPr>
        <w:t>.</w:t>
      </w:r>
    </w:p>
    <w:p w:rsidR="0046249A" w:rsidRDefault="00512182" w:rsidP="002D79D7">
      <w:pPr>
        <w:shd w:val="clear" w:color="auto" w:fill="FFFFFF"/>
        <w:spacing w:line="475" w:lineRule="exact"/>
        <w:ind w:firstLine="851"/>
        <w:jc w:val="both"/>
        <w:rPr>
          <w:color w:val="000000"/>
          <w:sz w:val="28"/>
          <w:szCs w:val="28"/>
        </w:rPr>
      </w:pPr>
      <w:r w:rsidRPr="00534EB8">
        <w:rPr>
          <w:color w:val="000000"/>
          <w:spacing w:val="-2"/>
          <w:sz w:val="28"/>
          <w:szCs w:val="28"/>
        </w:rPr>
        <w:t>3.</w:t>
      </w:r>
      <w:r w:rsidR="00534EB8" w:rsidRPr="00534EB8">
        <w:rPr>
          <w:color w:val="000000"/>
          <w:spacing w:val="-2"/>
          <w:sz w:val="28"/>
          <w:szCs w:val="28"/>
        </w:rPr>
        <w:t>15</w:t>
      </w:r>
      <w:r w:rsidRPr="00534EB8">
        <w:rPr>
          <w:color w:val="000000"/>
          <w:spacing w:val="-2"/>
          <w:sz w:val="28"/>
          <w:szCs w:val="28"/>
        </w:rPr>
        <w:t>.</w:t>
      </w:r>
      <w:r>
        <w:rPr>
          <w:color w:val="000000"/>
          <w:spacing w:val="-2"/>
          <w:sz w:val="28"/>
          <w:szCs w:val="28"/>
        </w:rPr>
        <w:t xml:space="preserve"> </w:t>
      </w:r>
      <w:r w:rsidR="0046249A" w:rsidRPr="002A399B">
        <w:rPr>
          <w:color w:val="000000"/>
          <w:sz w:val="28"/>
          <w:szCs w:val="28"/>
        </w:rPr>
        <w:t xml:space="preserve">Отношения, возникающие между </w:t>
      </w:r>
      <w:r w:rsidR="007324F0">
        <w:rPr>
          <w:color w:val="000000"/>
          <w:spacing w:val="-1"/>
          <w:sz w:val="28"/>
          <w:szCs w:val="28"/>
        </w:rPr>
        <w:t xml:space="preserve">министерством промышленности и </w:t>
      </w:r>
      <w:r w:rsidR="007324F0">
        <w:rPr>
          <w:color w:val="000000"/>
          <w:spacing w:val="-1"/>
          <w:sz w:val="28"/>
          <w:szCs w:val="28"/>
        </w:rPr>
        <w:lastRenderedPageBreak/>
        <w:t xml:space="preserve">топливно-энергетического комплекса Тульской области </w:t>
      </w:r>
      <w:r w:rsidR="0046249A" w:rsidRPr="002A399B">
        <w:rPr>
          <w:color w:val="000000"/>
          <w:sz w:val="28"/>
          <w:szCs w:val="28"/>
        </w:rPr>
        <w:t>и участниками</w:t>
      </w:r>
      <w:r w:rsidR="0046249A">
        <w:rPr>
          <w:color w:val="000000"/>
          <w:sz w:val="28"/>
          <w:szCs w:val="28"/>
        </w:rPr>
        <w:t xml:space="preserve"> отбора</w:t>
      </w:r>
      <w:r w:rsidR="0046249A" w:rsidRPr="002A399B">
        <w:rPr>
          <w:color w:val="000000"/>
          <w:sz w:val="28"/>
          <w:szCs w:val="28"/>
        </w:rPr>
        <w:t>, регулируются законодательством Российской Федерации и настоящей</w:t>
      </w:r>
      <w:r w:rsidR="0046249A">
        <w:rPr>
          <w:color w:val="000000"/>
          <w:sz w:val="28"/>
          <w:szCs w:val="28"/>
        </w:rPr>
        <w:t xml:space="preserve"> д</w:t>
      </w:r>
      <w:r w:rsidR="0046249A" w:rsidRPr="002A399B">
        <w:rPr>
          <w:color w:val="000000"/>
          <w:sz w:val="28"/>
          <w:szCs w:val="28"/>
        </w:rPr>
        <w:t>окументацией</w:t>
      </w:r>
      <w:r w:rsidR="009952D0">
        <w:rPr>
          <w:color w:val="000000"/>
          <w:sz w:val="28"/>
          <w:szCs w:val="28"/>
        </w:rPr>
        <w:t xml:space="preserve"> отбора</w:t>
      </w:r>
      <w:r w:rsidR="0046249A" w:rsidRPr="002A399B">
        <w:rPr>
          <w:color w:val="000000"/>
          <w:sz w:val="28"/>
          <w:szCs w:val="28"/>
        </w:rPr>
        <w:t>.</w:t>
      </w:r>
    </w:p>
    <w:p w:rsidR="00E873BB" w:rsidRDefault="00E873BB" w:rsidP="009753B6">
      <w:pPr>
        <w:shd w:val="clear" w:color="auto" w:fill="FFFFFF"/>
        <w:spacing w:line="475" w:lineRule="exact"/>
        <w:ind w:firstLine="710"/>
        <w:jc w:val="both"/>
        <w:rPr>
          <w:color w:val="000000"/>
          <w:spacing w:val="-2"/>
          <w:sz w:val="28"/>
          <w:szCs w:val="28"/>
        </w:rPr>
      </w:pPr>
    </w:p>
    <w:p w:rsidR="00BD755F" w:rsidRDefault="0046249A" w:rsidP="00925228">
      <w:pPr>
        <w:shd w:val="clear" w:color="auto" w:fill="FFFFFF"/>
        <w:jc w:val="center"/>
        <w:rPr>
          <w:b/>
          <w:color w:val="000000"/>
          <w:spacing w:val="-2"/>
          <w:sz w:val="28"/>
          <w:szCs w:val="28"/>
        </w:rPr>
      </w:pPr>
      <w:r w:rsidRPr="00E873BB">
        <w:rPr>
          <w:b/>
          <w:color w:val="000000"/>
          <w:spacing w:val="-2"/>
          <w:sz w:val="28"/>
          <w:szCs w:val="28"/>
          <w:lang w:val="en-US"/>
        </w:rPr>
        <w:t>IV</w:t>
      </w:r>
      <w:r w:rsidRPr="00E873BB">
        <w:rPr>
          <w:b/>
          <w:color w:val="000000"/>
          <w:spacing w:val="-2"/>
          <w:sz w:val="28"/>
          <w:szCs w:val="28"/>
        </w:rPr>
        <w:t xml:space="preserve">. Порядок </w:t>
      </w:r>
      <w:r w:rsidR="002D79D7">
        <w:rPr>
          <w:b/>
          <w:bCs/>
          <w:color w:val="000000"/>
          <w:spacing w:val="-1"/>
          <w:sz w:val="28"/>
          <w:szCs w:val="28"/>
        </w:rPr>
        <w:t>п</w:t>
      </w:r>
      <w:r w:rsidR="002D79D7" w:rsidRPr="002A399B">
        <w:rPr>
          <w:b/>
          <w:bCs/>
          <w:color w:val="000000"/>
          <w:spacing w:val="-1"/>
          <w:sz w:val="28"/>
          <w:szCs w:val="28"/>
        </w:rPr>
        <w:t>редоставлени</w:t>
      </w:r>
      <w:r w:rsidR="002D79D7">
        <w:rPr>
          <w:b/>
          <w:bCs/>
          <w:color w:val="000000"/>
          <w:spacing w:val="-1"/>
          <w:sz w:val="28"/>
          <w:szCs w:val="28"/>
        </w:rPr>
        <w:t>я</w:t>
      </w:r>
      <w:r w:rsidR="002D79D7" w:rsidRPr="002A399B">
        <w:rPr>
          <w:b/>
          <w:bCs/>
          <w:color w:val="000000"/>
          <w:spacing w:val="-1"/>
          <w:sz w:val="28"/>
          <w:szCs w:val="28"/>
        </w:rPr>
        <w:t xml:space="preserve"> разъяснени</w:t>
      </w:r>
      <w:r w:rsidR="002D79D7">
        <w:rPr>
          <w:b/>
          <w:bCs/>
          <w:color w:val="000000"/>
          <w:spacing w:val="-1"/>
          <w:sz w:val="28"/>
          <w:szCs w:val="28"/>
        </w:rPr>
        <w:t>и и</w:t>
      </w:r>
      <w:r w:rsidR="002D79D7" w:rsidRPr="002A399B">
        <w:rPr>
          <w:b/>
          <w:bCs/>
          <w:color w:val="000000"/>
          <w:spacing w:val="-1"/>
          <w:sz w:val="28"/>
          <w:szCs w:val="28"/>
        </w:rPr>
        <w:t xml:space="preserve"> </w:t>
      </w:r>
      <w:r w:rsidRPr="00E873BB">
        <w:rPr>
          <w:b/>
          <w:color w:val="000000"/>
          <w:spacing w:val="-2"/>
          <w:sz w:val="28"/>
          <w:szCs w:val="28"/>
        </w:rPr>
        <w:t>внесени</w:t>
      </w:r>
      <w:r w:rsidR="002D79D7">
        <w:rPr>
          <w:b/>
          <w:color w:val="000000"/>
          <w:spacing w:val="-2"/>
          <w:sz w:val="28"/>
          <w:szCs w:val="28"/>
        </w:rPr>
        <w:t>е</w:t>
      </w:r>
      <w:r w:rsidRPr="00E873BB">
        <w:rPr>
          <w:b/>
          <w:color w:val="000000"/>
          <w:spacing w:val="-2"/>
          <w:sz w:val="28"/>
          <w:szCs w:val="28"/>
        </w:rPr>
        <w:t xml:space="preserve"> изменений в документацию отбора</w:t>
      </w:r>
    </w:p>
    <w:p w:rsidR="00BD755F" w:rsidRDefault="00BD755F" w:rsidP="00925228">
      <w:pPr>
        <w:shd w:val="clear" w:color="auto" w:fill="FFFFFF"/>
        <w:jc w:val="center"/>
        <w:rPr>
          <w:b/>
          <w:color w:val="000000"/>
          <w:spacing w:val="-2"/>
          <w:sz w:val="28"/>
          <w:szCs w:val="28"/>
        </w:rPr>
      </w:pPr>
    </w:p>
    <w:p w:rsidR="00076F34" w:rsidRDefault="00366B41" w:rsidP="00BD755F">
      <w:pPr>
        <w:shd w:val="clear" w:color="auto" w:fill="FFFFFF"/>
        <w:spacing w:line="360" w:lineRule="auto"/>
        <w:ind w:firstLine="710"/>
        <w:jc w:val="both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4.1. </w:t>
      </w:r>
      <w:r w:rsidR="00534EB8">
        <w:rPr>
          <w:color w:val="000000"/>
          <w:spacing w:val="-1"/>
          <w:sz w:val="28"/>
          <w:szCs w:val="28"/>
        </w:rPr>
        <w:t>Пред</w:t>
      </w:r>
      <w:r w:rsidR="00952079">
        <w:rPr>
          <w:color w:val="000000"/>
          <w:spacing w:val="-1"/>
          <w:sz w:val="28"/>
          <w:szCs w:val="28"/>
        </w:rPr>
        <w:t>о</w:t>
      </w:r>
      <w:r w:rsidR="002A399B" w:rsidRPr="002A399B">
        <w:rPr>
          <w:color w:val="000000"/>
          <w:spacing w:val="-1"/>
          <w:sz w:val="28"/>
          <w:szCs w:val="28"/>
        </w:rPr>
        <w:t xml:space="preserve">ставление </w:t>
      </w:r>
      <w:r w:rsidR="00E41C20">
        <w:rPr>
          <w:color w:val="000000"/>
          <w:spacing w:val="-1"/>
          <w:sz w:val="28"/>
          <w:szCs w:val="28"/>
        </w:rPr>
        <w:t>д</w:t>
      </w:r>
      <w:r w:rsidR="002A399B" w:rsidRPr="002A399B">
        <w:rPr>
          <w:color w:val="000000"/>
          <w:spacing w:val="-1"/>
          <w:sz w:val="28"/>
          <w:szCs w:val="28"/>
        </w:rPr>
        <w:t>окументации</w:t>
      </w:r>
      <w:r w:rsidR="00076F34">
        <w:rPr>
          <w:color w:val="000000"/>
          <w:spacing w:val="-1"/>
          <w:sz w:val="28"/>
          <w:szCs w:val="28"/>
        </w:rPr>
        <w:t xml:space="preserve"> отбора</w:t>
      </w:r>
      <w:r w:rsidR="002A399B" w:rsidRPr="002A399B">
        <w:rPr>
          <w:color w:val="000000"/>
          <w:spacing w:val="-1"/>
          <w:sz w:val="28"/>
          <w:szCs w:val="28"/>
        </w:rPr>
        <w:t>.</w:t>
      </w:r>
    </w:p>
    <w:p w:rsidR="002A399B" w:rsidRDefault="00E41C20" w:rsidP="002D79D7">
      <w:pPr>
        <w:shd w:val="clear" w:color="auto" w:fill="FFFFFF"/>
        <w:spacing w:line="360" w:lineRule="auto"/>
        <w:ind w:firstLine="71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4</w:t>
      </w:r>
      <w:r w:rsidR="002A399B" w:rsidRPr="002A399B">
        <w:rPr>
          <w:color w:val="000000"/>
          <w:spacing w:val="-5"/>
          <w:sz w:val="28"/>
          <w:szCs w:val="28"/>
        </w:rPr>
        <w:t>.1.1.</w:t>
      </w:r>
      <w:r w:rsidR="002A399B" w:rsidRPr="002A399B">
        <w:rPr>
          <w:color w:val="000000"/>
          <w:sz w:val="28"/>
          <w:szCs w:val="28"/>
        </w:rPr>
        <w:tab/>
      </w:r>
      <w:r w:rsidR="00076F34">
        <w:rPr>
          <w:color w:val="000000"/>
          <w:sz w:val="28"/>
          <w:szCs w:val="28"/>
        </w:rPr>
        <w:t>Д</w:t>
      </w:r>
      <w:r w:rsidR="002A399B" w:rsidRPr="002A399B">
        <w:rPr>
          <w:color w:val="000000"/>
          <w:sz w:val="28"/>
          <w:szCs w:val="28"/>
        </w:rPr>
        <w:t xml:space="preserve">окументация </w:t>
      </w:r>
      <w:r w:rsidR="00076F34">
        <w:rPr>
          <w:color w:val="000000"/>
          <w:sz w:val="28"/>
          <w:szCs w:val="28"/>
        </w:rPr>
        <w:t xml:space="preserve">отбора </w:t>
      </w:r>
      <w:r w:rsidR="002A399B" w:rsidRPr="002A399B">
        <w:rPr>
          <w:color w:val="000000"/>
          <w:sz w:val="28"/>
          <w:szCs w:val="28"/>
        </w:rPr>
        <w:t>размещается на официальном сайте</w:t>
      </w:r>
      <w:r w:rsidR="00076F34">
        <w:rPr>
          <w:color w:val="000000"/>
          <w:sz w:val="28"/>
          <w:szCs w:val="28"/>
        </w:rPr>
        <w:t xml:space="preserve"> </w:t>
      </w:r>
      <w:r w:rsidR="007324F0">
        <w:rPr>
          <w:color w:val="000000"/>
          <w:spacing w:val="-1"/>
          <w:sz w:val="28"/>
          <w:szCs w:val="28"/>
        </w:rPr>
        <w:t xml:space="preserve">министерства промышленности и топливно-энергетического комплекса Тульской области </w:t>
      </w:r>
      <w:r w:rsidR="002A399B" w:rsidRPr="002A399B">
        <w:rPr>
          <w:color w:val="000000"/>
          <w:spacing w:val="-1"/>
          <w:sz w:val="28"/>
          <w:szCs w:val="28"/>
        </w:rPr>
        <w:t>в информационно-телекоммуникационной сети «Интернет».</w:t>
      </w:r>
    </w:p>
    <w:p w:rsidR="0085768B" w:rsidRPr="002A399B" w:rsidRDefault="0085768B" w:rsidP="002D79D7">
      <w:pPr>
        <w:shd w:val="clear" w:color="auto" w:fill="FFFFFF"/>
        <w:spacing w:line="360" w:lineRule="auto"/>
        <w:ind w:firstLine="710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4.1.2. По запросу организации документация отбора направляется </w:t>
      </w:r>
      <w:r w:rsidR="007324F0">
        <w:rPr>
          <w:color w:val="000000"/>
          <w:spacing w:val="-1"/>
          <w:sz w:val="28"/>
          <w:szCs w:val="28"/>
        </w:rPr>
        <w:t xml:space="preserve">министерством промышленности и топливно-энергетического комплекса Тульской области </w:t>
      </w:r>
      <w:r>
        <w:rPr>
          <w:color w:val="000000"/>
          <w:spacing w:val="-1"/>
          <w:sz w:val="28"/>
          <w:szCs w:val="28"/>
        </w:rPr>
        <w:t>в течении 2 календарных дней, со дня поступления такого запроса.</w:t>
      </w:r>
    </w:p>
    <w:p w:rsidR="002A399B" w:rsidRPr="002A399B" w:rsidRDefault="00E41C20" w:rsidP="002D79D7">
      <w:pPr>
        <w:shd w:val="clear" w:color="auto" w:fill="FFFFFF"/>
        <w:tabs>
          <w:tab w:val="left" w:pos="118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4</w:t>
      </w:r>
      <w:r w:rsidR="002A399B" w:rsidRPr="002A399B">
        <w:rPr>
          <w:color w:val="000000"/>
          <w:spacing w:val="-6"/>
          <w:sz w:val="28"/>
          <w:szCs w:val="28"/>
        </w:rPr>
        <w:t>.2.</w:t>
      </w:r>
      <w:r w:rsidR="002A399B" w:rsidRPr="002A399B">
        <w:rPr>
          <w:color w:val="000000"/>
          <w:sz w:val="28"/>
          <w:szCs w:val="28"/>
        </w:rPr>
        <w:tab/>
      </w:r>
      <w:r w:rsidR="002A399B" w:rsidRPr="002A399B">
        <w:rPr>
          <w:color w:val="000000"/>
          <w:spacing w:val="-1"/>
          <w:sz w:val="28"/>
          <w:szCs w:val="28"/>
        </w:rPr>
        <w:t>Разъяснения документации</w:t>
      </w:r>
      <w:r>
        <w:rPr>
          <w:color w:val="000000"/>
          <w:spacing w:val="-1"/>
          <w:sz w:val="28"/>
          <w:szCs w:val="28"/>
        </w:rPr>
        <w:t xml:space="preserve"> отбора</w:t>
      </w:r>
      <w:r w:rsidR="002A399B" w:rsidRPr="002A399B">
        <w:rPr>
          <w:color w:val="000000"/>
          <w:spacing w:val="-1"/>
          <w:sz w:val="28"/>
          <w:szCs w:val="28"/>
        </w:rPr>
        <w:t>.</w:t>
      </w:r>
    </w:p>
    <w:p w:rsidR="002A399B" w:rsidRPr="002A399B" w:rsidRDefault="00E41C20" w:rsidP="00E41C20">
      <w:pPr>
        <w:shd w:val="clear" w:color="auto" w:fill="FFFFFF"/>
        <w:tabs>
          <w:tab w:val="left" w:pos="1411"/>
        </w:tabs>
        <w:spacing w:line="360" w:lineRule="auto"/>
        <w:ind w:firstLine="709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4.2.1. </w:t>
      </w:r>
      <w:r w:rsidR="0085768B">
        <w:rPr>
          <w:color w:val="000000"/>
          <w:spacing w:val="-1"/>
          <w:sz w:val="28"/>
          <w:szCs w:val="28"/>
        </w:rPr>
        <w:t>У</w:t>
      </w:r>
      <w:r>
        <w:rPr>
          <w:color w:val="000000"/>
          <w:spacing w:val="-1"/>
          <w:sz w:val="28"/>
          <w:szCs w:val="28"/>
        </w:rPr>
        <w:t>частник отбора</w:t>
      </w:r>
      <w:r w:rsidR="002A399B" w:rsidRPr="002A399B">
        <w:rPr>
          <w:color w:val="000000"/>
          <w:spacing w:val="-1"/>
          <w:sz w:val="28"/>
          <w:szCs w:val="28"/>
        </w:rPr>
        <w:t xml:space="preserve"> вправе не позднее</w:t>
      </w:r>
      <w:r w:rsidR="002A399B" w:rsidRPr="00E41C20">
        <w:rPr>
          <w:spacing w:val="-1"/>
          <w:sz w:val="28"/>
          <w:szCs w:val="28"/>
        </w:rPr>
        <w:t xml:space="preserve">, чем за 5 </w:t>
      </w:r>
      <w:r>
        <w:rPr>
          <w:spacing w:val="-1"/>
          <w:sz w:val="28"/>
          <w:szCs w:val="28"/>
        </w:rPr>
        <w:t xml:space="preserve">календарных </w:t>
      </w:r>
      <w:r w:rsidR="002A399B" w:rsidRPr="00E41C20">
        <w:rPr>
          <w:spacing w:val="-1"/>
          <w:sz w:val="28"/>
          <w:szCs w:val="28"/>
        </w:rPr>
        <w:t xml:space="preserve">дней </w:t>
      </w:r>
      <w:r w:rsidR="002A399B" w:rsidRPr="002A399B">
        <w:rPr>
          <w:color w:val="000000"/>
          <w:spacing w:val="-1"/>
          <w:sz w:val="28"/>
          <w:szCs w:val="28"/>
        </w:rPr>
        <w:t xml:space="preserve">до дня окончания подачи </w:t>
      </w:r>
      <w:r w:rsidR="002A399B" w:rsidRPr="002A399B">
        <w:rPr>
          <w:color w:val="000000"/>
          <w:sz w:val="28"/>
          <w:szCs w:val="28"/>
        </w:rPr>
        <w:t xml:space="preserve">заявок и прилагаемых документов на участие в </w:t>
      </w:r>
      <w:r>
        <w:rPr>
          <w:color w:val="000000"/>
          <w:sz w:val="28"/>
          <w:szCs w:val="28"/>
        </w:rPr>
        <w:t>отборе</w:t>
      </w:r>
      <w:r w:rsidR="002A399B" w:rsidRPr="002A399B">
        <w:rPr>
          <w:color w:val="000000"/>
          <w:sz w:val="28"/>
          <w:szCs w:val="28"/>
        </w:rPr>
        <w:t xml:space="preserve">, направить в письменной форме запрос в адрес </w:t>
      </w:r>
      <w:r w:rsidR="007324F0">
        <w:rPr>
          <w:color w:val="000000"/>
          <w:spacing w:val="-1"/>
          <w:sz w:val="28"/>
          <w:szCs w:val="28"/>
        </w:rPr>
        <w:t xml:space="preserve">министерства промышленности и топливно-энергетического комплекса Тульской области </w:t>
      </w:r>
      <w:r w:rsidR="002A399B" w:rsidRPr="002A399B">
        <w:rPr>
          <w:color w:val="000000"/>
          <w:sz w:val="28"/>
          <w:szCs w:val="28"/>
        </w:rPr>
        <w:t xml:space="preserve">о разъяснении положений </w:t>
      </w:r>
      <w:r>
        <w:rPr>
          <w:color w:val="000000"/>
          <w:sz w:val="28"/>
          <w:szCs w:val="28"/>
        </w:rPr>
        <w:t>д</w:t>
      </w:r>
      <w:r w:rsidR="00270542">
        <w:rPr>
          <w:color w:val="000000"/>
          <w:sz w:val="28"/>
          <w:szCs w:val="28"/>
        </w:rPr>
        <w:t>окументации отбора.</w:t>
      </w:r>
    </w:p>
    <w:p w:rsidR="002A399B" w:rsidRPr="00554F56" w:rsidRDefault="002A399B" w:rsidP="00E41C20">
      <w:pPr>
        <w:pStyle w:val="a7"/>
        <w:numPr>
          <w:ilvl w:val="2"/>
          <w:numId w:val="6"/>
        </w:numPr>
        <w:shd w:val="clear" w:color="auto" w:fill="FFFFFF"/>
        <w:tabs>
          <w:tab w:val="left" w:pos="1276"/>
        </w:tabs>
        <w:spacing w:line="360" w:lineRule="auto"/>
        <w:ind w:left="0" w:firstLine="709"/>
        <w:jc w:val="both"/>
        <w:rPr>
          <w:color w:val="000000"/>
          <w:spacing w:val="-5"/>
          <w:sz w:val="28"/>
          <w:szCs w:val="28"/>
        </w:rPr>
      </w:pPr>
      <w:r w:rsidRPr="00E41C20">
        <w:rPr>
          <w:color w:val="000000"/>
          <w:spacing w:val="-1"/>
          <w:sz w:val="28"/>
          <w:szCs w:val="28"/>
        </w:rPr>
        <w:t xml:space="preserve">Ответы на запросы о разъяснении положений </w:t>
      </w:r>
      <w:r w:rsidR="00E41C20">
        <w:rPr>
          <w:color w:val="000000"/>
          <w:spacing w:val="-1"/>
          <w:sz w:val="28"/>
          <w:szCs w:val="28"/>
        </w:rPr>
        <w:t>д</w:t>
      </w:r>
      <w:r w:rsidR="00270542" w:rsidRPr="00E41C20">
        <w:rPr>
          <w:color w:val="000000"/>
          <w:spacing w:val="-1"/>
          <w:sz w:val="28"/>
          <w:szCs w:val="28"/>
        </w:rPr>
        <w:t>окументации отбора</w:t>
      </w:r>
      <w:r w:rsidRPr="00E41C20">
        <w:rPr>
          <w:color w:val="000000"/>
          <w:spacing w:val="-1"/>
          <w:sz w:val="28"/>
          <w:szCs w:val="28"/>
        </w:rPr>
        <w:t xml:space="preserve"> </w:t>
      </w:r>
      <w:r w:rsidRPr="00E41C20">
        <w:rPr>
          <w:color w:val="000000"/>
          <w:sz w:val="28"/>
          <w:szCs w:val="28"/>
        </w:rPr>
        <w:t xml:space="preserve">предоставляются организациям в течение 2 </w:t>
      </w:r>
      <w:r w:rsidR="00E41C20">
        <w:rPr>
          <w:color w:val="000000"/>
          <w:sz w:val="28"/>
          <w:szCs w:val="28"/>
        </w:rPr>
        <w:t xml:space="preserve">календарных </w:t>
      </w:r>
      <w:r w:rsidRPr="00E41C20">
        <w:rPr>
          <w:color w:val="000000"/>
          <w:sz w:val="28"/>
          <w:szCs w:val="28"/>
        </w:rPr>
        <w:t xml:space="preserve">дней со дня поступления запроса </w:t>
      </w:r>
      <w:r w:rsidR="007324F0">
        <w:rPr>
          <w:color w:val="000000"/>
          <w:spacing w:val="-1"/>
          <w:sz w:val="28"/>
          <w:szCs w:val="28"/>
        </w:rPr>
        <w:t>министерству промышленности и топливно-энергетического комплекса Тульской области.</w:t>
      </w:r>
      <w:r w:rsidRPr="00E41C20">
        <w:rPr>
          <w:color w:val="000000"/>
          <w:sz w:val="28"/>
          <w:szCs w:val="28"/>
        </w:rPr>
        <w:t xml:space="preserve"> Разъяснение положений </w:t>
      </w:r>
      <w:r w:rsidR="00E41C20">
        <w:rPr>
          <w:color w:val="000000"/>
          <w:sz w:val="28"/>
          <w:szCs w:val="28"/>
        </w:rPr>
        <w:t>д</w:t>
      </w:r>
      <w:r w:rsidR="00270542" w:rsidRPr="00E41C20">
        <w:rPr>
          <w:color w:val="000000"/>
          <w:sz w:val="28"/>
          <w:szCs w:val="28"/>
        </w:rPr>
        <w:t>окументации отбора</w:t>
      </w:r>
      <w:r w:rsidRPr="00E41C20">
        <w:rPr>
          <w:color w:val="000000"/>
          <w:sz w:val="28"/>
          <w:szCs w:val="28"/>
        </w:rPr>
        <w:t xml:space="preserve"> не должно изменять ее суть.</w:t>
      </w:r>
    </w:p>
    <w:p w:rsidR="00F13E3D" w:rsidRDefault="00F13E3D" w:rsidP="00554F56">
      <w:pPr>
        <w:pStyle w:val="a7"/>
        <w:shd w:val="clear" w:color="auto" w:fill="FFFFFF"/>
        <w:tabs>
          <w:tab w:val="left" w:pos="1276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4.3. Внесение изменений в документацию отбора.</w:t>
      </w:r>
    </w:p>
    <w:p w:rsidR="002A399B" w:rsidRPr="002A399B" w:rsidRDefault="00554F56" w:rsidP="00554F56">
      <w:pPr>
        <w:pStyle w:val="a7"/>
        <w:shd w:val="clear" w:color="auto" w:fill="FFFFFF"/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4.3.</w:t>
      </w:r>
      <w:r w:rsidR="00F13E3D">
        <w:rPr>
          <w:color w:val="000000"/>
          <w:sz w:val="28"/>
          <w:szCs w:val="28"/>
        </w:rPr>
        <w:t xml:space="preserve">1. </w:t>
      </w:r>
      <w:r w:rsidR="007324F0">
        <w:rPr>
          <w:color w:val="000000"/>
          <w:spacing w:val="-1"/>
          <w:sz w:val="28"/>
          <w:szCs w:val="28"/>
        </w:rPr>
        <w:t xml:space="preserve">Министерство промышленности и топливно-энергетического комплекса Тульской области </w:t>
      </w:r>
      <w:r w:rsidR="00E45932">
        <w:rPr>
          <w:color w:val="000000"/>
          <w:sz w:val="28"/>
          <w:szCs w:val="28"/>
        </w:rPr>
        <w:t>принимает</w:t>
      </w:r>
      <w:r w:rsidR="002A399B" w:rsidRPr="002A399B">
        <w:rPr>
          <w:color w:val="000000"/>
          <w:sz w:val="28"/>
          <w:szCs w:val="28"/>
        </w:rPr>
        <w:t xml:space="preserve"> решение о внесении изменений</w:t>
      </w:r>
      <w:r w:rsidR="00270542">
        <w:rPr>
          <w:color w:val="000000"/>
          <w:sz w:val="28"/>
          <w:szCs w:val="28"/>
        </w:rPr>
        <w:t xml:space="preserve"> </w:t>
      </w:r>
      <w:r w:rsidR="002A399B" w:rsidRPr="002A399B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документацию отбора</w:t>
      </w:r>
      <w:r w:rsidR="00F13E3D">
        <w:rPr>
          <w:color w:val="000000"/>
          <w:sz w:val="28"/>
          <w:szCs w:val="28"/>
        </w:rPr>
        <w:t>, в случае внесения изменений в Правила формирования единого перечня.</w:t>
      </w:r>
    </w:p>
    <w:p w:rsidR="002A399B" w:rsidRPr="002A399B" w:rsidRDefault="00F13E3D" w:rsidP="002D79D7">
      <w:pPr>
        <w:shd w:val="clear" w:color="auto" w:fill="FFFFFF"/>
        <w:tabs>
          <w:tab w:val="left" w:pos="1483"/>
        </w:tabs>
        <w:spacing w:line="360" w:lineRule="auto"/>
        <w:ind w:firstLine="710"/>
        <w:jc w:val="both"/>
        <w:rPr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4.3.2. </w:t>
      </w:r>
      <w:r w:rsidR="002A399B" w:rsidRPr="002A399B">
        <w:rPr>
          <w:color w:val="000000"/>
          <w:spacing w:val="-1"/>
          <w:sz w:val="28"/>
          <w:szCs w:val="28"/>
        </w:rPr>
        <w:t>В течение одного рабочего дня со дня принятия решения о внесении изменений</w:t>
      </w:r>
      <w:r>
        <w:rPr>
          <w:color w:val="000000"/>
          <w:spacing w:val="-1"/>
          <w:sz w:val="28"/>
          <w:szCs w:val="28"/>
        </w:rPr>
        <w:t xml:space="preserve"> в документацию отбора</w:t>
      </w:r>
      <w:r w:rsidR="002A399B" w:rsidRPr="002A399B">
        <w:rPr>
          <w:color w:val="000000"/>
          <w:spacing w:val="-1"/>
          <w:sz w:val="28"/>
          <w:szCs w:val="28"/>
        </w:rPr>
        <w:t xml:space="preserve">, такие изменения размещаются на официальном </w:t>
      </w:r>
      <w:r w:rsidR="002A399B" w:rsidRPr="002A399B">
        <w:rPr>
          <w:color w:val="000000"/>
          <w:spacing w:val="-1"/>
          <w:sz w:val="28"/>
          <w:szCs w:val="28"/>
        </w:rPr>
        <w:lastRenderedPageBreak/>
        <w:t>сайте</w:t>
      </w:r>
      <w:r w:rsidR="00270542">
        <w:rPr>
          <w:sz w:val="28"/>
          <w:szCs w:val="28"/>
        </w:rPr>
        <w:t xml:space="preserve"> </w:t>
      </w:r>
      <w:r w:rsidR="007324F0">
        <w:rPr>
          <w:color w:val="000000"/>
          <w:spacing w:val="-1"/>
          <w:sz w:val="28"/>
          <w:szCs w:val="28"/>
        </w:rPr>
        <w:t xml:space="preserve">министерства промышленности и топливно-энергетического комплекса Тульской области </w:t>
      </w:r>
      <w:r w:rsidR="002A399B" w:rsidRPr="002A399B">
        <w:rPr>
          <w:color w:val="000000"/>
          <w:spacing w:val="-1"/>
          <w:sz w:val="28"/>
          <w:szCs w:val="28"/>
        </w:rPr>
        <w:t xml:space="preserve">в информационно-телекоммуникационной сети «Интернет». При этом </w:t>
      </w:r>
      <w:r w:rsidR="002A399B" w:rsidRPr="002A399B">
        <w:rPr>
          <w:color w:val="000000"/>
          <w:sz w:val="28"/>
          <w:szCs w:val="28"/>
        </w:rPr>
        <w:t xml:space="preserve">срок подачи заявок должен быть продлен так, чтобы со дня размещения </w:t>
      </w:r>
      <w:r w:rsidR="002A399B" w:rsidRPr="002A399B">
        <w:rPr>
          <w:color w:val="000000"/>
          <w:spacing w:val="-2"/>
          <w:sz w:val="28"/>
          <w:szCs w:val="28"/>
        </w:rPr>
        <w:t xml:space="preserve">на официальном сайте </w:t>
      </w:r>
      <w:r w:rsidR="00063CD7">
        <w:rPr>
          <w:color w:val="000000"/>
          <w:spacing w:val="-1"/>
          <w:sz w:val="28"/>
          <w:szCs w:val="28"/>
        </w:rPr>
        <w:t xml:space="preserve">министерства промышленности и топливно-энергетического комплекса Тульской области </w:t>
      </w:r>
      <w:r w:rsidR="002A399B" w:rsidRPr="002A399B">
        <w:rPr>
          <w:color w:val="000000"/>
          <w:spacing w:val="-2"/>
          <w:sz w:val="28"/>
          <w:szCs w:val="28"/>
        </w:rPr>
        <w:t xml:space="preserve">внесенных изменений до даты окончания срока </w:t>
      </w:r>
      <w:r w:rsidR="002A399B" w:rsidRPr="002A399B">
        <w:rPr>
          <w:color w:val="000000"/>
          <w:spacing w:val="-1"/>
          <w:sz w:val="28"/>
          <w:szCs w:val="28"/>
        </w:rPr>
        <w:t xml:space="preserve">подачи заявок участниками </w:t>
      </w:r>
      <w:r w:rsidR="00E45932">
        <w:rPr>
          <w:color w:val="000000"/>
          <w:spacing w:val="-1"/>
          <w:sz w:val="28"/>
          <w:szCs w:val="28"/>
        </w:rPr>
        <w:t>о</w:t>
      </w:r>
      <w:r w:rsidR="00270542">
        <w:rPr>
          <w:color w:val="000000"/>
          <w:spacing w:val="-1"/>
          <w:sz w:val="28"/>
          <w:szCs w:val="28"/>
        </w:rPr>
        <w:t xml:space="preserve">тбора </w:t>
      </w:r>
      <w:r w:rsidR="002A399B" w:rsidRPr="002A399B">
        <w:rPr>
          <w:color w:val="000000"/>
          <w:spacing w:val="-1"/>
          <w:sz w:val="28"/>
          <w:szCs w:val="28"/>
        </w:rPr>
        <w:t xml:space="preserve">такой срок составлял не менее, чем </w:t>
      </w:r>
      <w:r w:rsidR="00270542">
        <w:rPr>
          <w:color w:val="000000"/>
          <w:spacing w:val="-1"/>
          <w:sz w:val="28"/>
          <w:szCs w:val="28"/>
        </w:rPr>
        <w:t>45</w:t>
      </w:r>
      <w:r w:rsidR="002A399B" w:rsidRPr="002A399B">
        <w:rPr>
          <w:color w:val="000000"/>
          <w:spacing w:val="-1"/>
          <w:sz w:val="28"/>
          <w:szCs w:val="28"/>
        </w:rPr>
        <w:t xml:space="preserve"> дней.</w:t>
      </w:r>
    </w:p>
    <w:p w:rsidR="002A399B" w:rsidRPr="00856D35" w:rsidRDefault="00E45932" w:rsidP="002D79D7">
      <w:pPr>
        <w:shd w:val="clear" w:color="auto" w:fill="FFFFFF"/>
        <w:spacing w:line="360" w:lineRule="auto"/>
        <w:ind w:firstLine="7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2A399B" w:rsidRPr="002A399B">
        <w:rPr>
          <w:color w:val="000000"/>
          <w:sz w:val="28"/>
          <w:szCs w:val="28"/>
        </w:rPr>
        <w:t xml:space="preserve">.3.3. </w:t>
      </w:r>
      <w:r w:rsidR="00063CD7">
        <w:rPr>
          <w:color w:val="000000"/>
          <w:sz w:val="28"/>
          <w:szCs w:val="28"/>
        </w:rPr>
        <w:t>М</w:t>
      </w:r>
      <w:r w:rsidR="00063CD7">
        <w:rPr>
          <w:color w:val="000000"/>
          <w:spacing w:val="-1"/>
          <w:sz w:val="28"/>
          <w:szCs w:val="28"/>
        </w:rPr>
        <w:t>инистерство промышленности и топливно-энергетичес</w:t>
      </w:r>
      <w:r w:rsidR="00736FCB">
        <w:rPr>
          <w:color w:val="000000"/>
          <w:spacing w:val="-1"/>
          <w:sz w:val="28"/>
          <w:szCs w:val="28"/>
        </w:rPr>
        <w:t>кого комплекса Тульской области</w:t>
      </w:r>
      <w:r w:rsidR="002A399B" w:rsidRPr="002A399B">
        <w:rPr>
          <w:color w:val="000000"/>
          <w:sz w:val="28"/>
          <w:szCs w:val="28"/>
        </w:rPr>
        <w:t xml:space="preserve"> в течение 2 </w:t>
      </w:r>
      <w:r w:rsidR="0085768B">
        <w:rPr>
          <w:color w:val="000000"/>
          <w:sz w:val="28"/>
          <w:szCs w:val="28"/>
        </w:rPr>
        <w:t xml:space="preserve">календарных </w:t>
      </w:r>
      <w:r w:rsidR="002A399B" w:rsidRPr="002A399B">
        <w:rPr>
          <w:color w:val="000000"/>
          <w:sz w:val="28"/>
          <w:szCs w:val="28"/>
        </w:rPr>
        <w:t>дней обязан</w:t>
      </w:r>
      <w:r w:rsidR="00736FCB">
        <w:rPr>
          <w:color w:val="000000"/>
          <w:sz w:val="28"/>
          <w:szCs w:val="28"/>
        </w:rPr>
        <w:t>о</w:t>
      </w:r>
      <w:r w:rsidR="002A399B" w:rsidRPr="002A399B">
        <w:rPr>
          <w:color w:val="000000"/>
          <w:sz w:val="28"/>
          <w:szCs w:val="28"/>
        </w:rPr>
        <w:t xml:space="preserve"> проинформировать о произошедших изменениях все организации, получившие </w:t>
      </w:r>
      <w:r w:rsidR="0085768B">
        <w:rPr>
          <w:color w:val="000000"/>
          <w:sz w:val="28"/>
          <w:szCs w:val="28"/>
        </w:rPr>
        <w:t>д</w:t>
      </w:r>
      <w:r w:rsidR="00270542">
        <w:rPr>
          <w:color w:val="000000"/>
          <w:sz w:val="28"/>
          <w:szCs w:val="28"/>
        </w:rPr>
        <w:t>окументацию отбор</w:t>
      </w:r>
      <w:r w:rsidR="00270542" w:rsidRPr="00856D35">
        <w:rPr>
          <w:color w:val="000000"/>
          <w:sz w:val="28"/>
          <w:szCs w:val="28"/>
        </w:rPr>
        <w:t>а</w:t>
      </w:r>
      <w:r w:rsidR="009753B6" w:rsidRPr="00856D35">
        <w:rPr>
          <w:color w:val="000000"/>
          <w:sz w:val="28"/>
          <w:szCs w:val="28"/>
        </w:rPr>
        <w:t>.</w:t>
      </w:r>
    </w:p>
    <w:p w:rsidR="00CF3F27" w:rsidRDefault="002331CA" w:rsidP="002331CA">
      <w:pPr>
        <w:shd w:val="clear" w:color="auto" w:fill="FFFFFF"/>
        <w:spacing w:line="360" w:lineRule="auto"/>
        <w:ind w:firstLine="71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2A399B" w:rsidRPr="002A399B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3.</w:t>
      </w:r>
      <w:r w:rsidR="002A399B" w:rsidRPr="002A399B">
        <w:rPr>
          <w:color w:val="000000"/>
          <w:sz w:val="28"/>
          <w:szCs w:val="28"/>
        </w:rPr>
        <w:t xml:space="preserve">4. </w:t>
      </w:r>
      <w:r>
        <w:rPr>
          <w:color w:val="000000"/>
          <w:sz w:val="28"/>
          <w:szCs w:val="28"/>
        </w:rPr>
        <w:t>Участники отбора</w:t>
      </w:r>
      <w:r w:rsidR="002A399B" w:rsidRPr="002A399B">
        <w:rPr>
          <w:color w:val="000000"/>
          <w:sz w:val="28"/>
          <w:szCs w:val="28"/>
        </w:rPr>
        <w:t xml:space="preserve">, обязаны самостоятельно отслеживать разъяснения и (или) изменения </w:t>
      </w:r>
      <w:r>
        <w:rPr>
          <w:color w:val="000000"/>
          <w:sz w:val="28"/>
          <w:szCs w:val="28"/>
        </w:rPr>
        <w:t>д</w:t>
      </w:r>
      <w:r w:rsidR="00270542">
        <w:rPr>
          <w:color w:val="000000"/>
          <w:sz w:val="28"/>
          <w:szCs w:val="28"/>
        </w:rPr>
        <w:t>окументации отбора</w:t>
      </w:r>
      <w:r w:rsidR="002A399B" w:rsidRPr="002A399B">
        <w:rPr>
          <w:color w:val="000000"/>
          <w:sz w:val="28"/>
          <w:szCs w:val="28"/>
        </w:rPr>
        <w:t xml:space="preserve"> на официальном сайте </w:t>
      </w:r>
      <w:r w:rsidR="00736FCB">
        <w:rPr>
          <w:color w:val="000000"/>
          <w:spacing w:val="-1"/>
          <w:sz w:val="28"/>
          <w:szCs w:val="28"/>
        </w:rPr>
        <w:t xml:space="preserve">министерства промышленности и топливно-энергетического комплекса Тульской </w:t>
      </w:r>
      <w:proofErr w:type="gramStart"/>
      <w:r w:rsidR="00736FCB">
        <w:rPr>
          <w:color w:val="000000"/>
          <w:spacing w:val="-1"/>
          <w:sz w:val="28"/>
          <w:szCs w:val="28"/>
        </w:rPr>
        <w:t>области.</w:t>
      </w:r>
      <w:r w:rsidR="002A399B" w:rsidRPr="002A399B">
        <w:rPr>
          <w:color w:val="000000"/>
          <w:sz w:val="28"/>
          <w:szCs w:val="28"/>
        </w:rPr>
        <w:t>.</w:t>
      </w:r>
      <w:proofErr w:type="gramEnd"/>
    </w:p>
    <w:p w:rsidR="00CF3F27" w:rsidRDefault="00CF3F27" w:rsidP="00925228">
      <w:pPr>
        <w:shd w:val="clear" w:color="auto" w:fill="FFFFFF"/>
        <w:ind w:firstLine="710"/>
        <w:jc w:val="both"/>
        <w:rPr>
          <w:color w:val="000000"/>
          <w:sz w:val="28"/>
          <w:szCs w:val="28"/>
        </w:rPr>
      </w:pPr>
    </w:p>
    <w:p w:rsidR="005E45D9" w:rsidRDefault="00027943" w:rsidP="00925228">
      <w:pPr>
        <w:shd w:val="clear" w:color="auto" w:fill="FFFFFF"/>
        <w:spacing w:line="360" w:lineRule="auto"/>
        <w:ind w:firstLine="710"/>
        <w:jc w:val="center"/>
        <w:rPr>
          <w:b/>
          <w:bCs/>
          <w:color w:val="000000"/>
          <w:spacing w:val="-1"/>
          <w:sz w:val="28"/>
          <w:szCs w:val="28"/>
          <w:lang w:eastAsia="en-US"/>
        </w:rPr>
      </w:pPr>
      <w:r>
        <w:rPr>
          <w:b/>
          <w:bCs/>
          <w:color w:val="000000"/>
          <w:spacing w:val="-1"/>
          <w:sz w:val="28"/>
          <w:szCs w:val="28"/>
          <w:lang w:val="en-US" w:eastAsia="en-US"/>
        </w:rPr>
        <w:t>V</w:t>
      </w:r>
      <w:r w:rsidRPr="00027943">
        <w:rPr>
          <w:b/>
          <w:bCs/>
          <w:color w:val="000000"/>
          <w:spacing w:val="-1"/>
          <w:sz w:val="28"/>
          <w:szCs w:val="28"/>
          <w:lang w:eastAsia="en-US"/>
        </w:rPr>
        <w:t xml:space="preserve">. </w:t>
      </w:r>
      <w:r>
        <w:rPr>
          <w:b/>
          <w:bCs/>
          <w:color w:val="000000"/>
          <w:spacing w:val="-1"/>
          <w:sz w:val="28"/>
          <w:szCs w:val="28"/>
          <w:lang w:eastAsia="en-US"/>
        </w:rPr>
        <w:t>Т</w:t>
      </w:r>
      <w:r w:rsidRPr="00027943">
        <w:rPr>
          <w:b/>
          <w:bCs/>
          <w:color w:val="000000"/>
          <w:spacing w:val="-1"/>
          <w:sz w:val="28"/>
          <w:szCs w:val="28"/>
          <w:lang w:eastAsia="en-US"/>
        </w:rPr>
        <w:t>ребования к организациям, являющимся участн</w:t>
      </w:r>
      <w:r>
        <w:rPr>
          <w:b/>
          <w:bCs/>
          <w:color w:val="000000"/>
          <w:spacing w:val="-1"/>
          <w:sz w:val="28"/>
          <w:szCs w:val="28"/>
          <w:lang w:eastAsia="en-US"/>
        </w:rPr>
        <w:t>иками отбора</w:t>
      </w:r>
    </w:p>
    <w:p w:rsidR="00027943" w:rsidRPr="002A399B" w:rsidRDefault="00027943" w:rsidP="00CF3F27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7B0F9E" w:rsidRPr="007B0F9E" w:rsidRDefault="002473D1" w:rsidP="007B0F9E">
      <w:pPr>
        <w:shd w:val="clear" w:color="auto" w:fill="FFFFFF"/>
        <w:tabs>
          <w:tab w:val="left" w:pos="1519"/>
        </w:tabs>
        <w:spacing w:line="360" w:lineRule="auto"/>
        <w:ind w:firstLine="7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2A399B" w:rsidRPr="002A399B">
        <w:rPr>
          <w:color w:val="000000"/>
          <w:sz w:val="28"/>
          <w:szCs w:val="28"/>
        </w:rPr>
        <w:t xml:space="preserve">.1. </w:t>
      </w:r>
      <w:r w:rsidR="007B0F9E" w:rsidRPr="007B0F9E">
        <w:rPr>
          <w:color w:val="000000"/>
          <w:sz w:val="28"/>
          <w:szCs w:val="28"/>
        </w:rPr>
        <w:t>Организация, подающая заявку на участие в квалификационном отборе, должна соответствовать по состоянию на дату не ранее чем за 30 календарных дней до даты подачи указанной заявки следующим требованиям:</w:t>
      </w:r>
    </w:p>
    <w:p w:rsidR="007B0F9E" w:rsidRPr="007B0F9E" w:rsidRDefault="007B0F9E" w:rsidP="007B0F9E">
      <w:pPr>
        <w:shd w:val="clear" w:color="auto" w:fill="FFFFFF"/>
        <w:tabs>
          <w:tab w:val="left" w:pos="1519"/>
        </w:tabs>
        <w:spacing w:line="360" w:lineRule="auto"/>
        <w:ind w:firstLine="710"/>
        <w:jc w:val="both"/>
        <w:rPr>
          <w:color w:val="000000"/>
          <w:sz w:val="28"/>
          <w:szCs w:val="28"/>
        </w:rPr>
      </w:pPr>
      <w:r w:rsidRPr="007B0F9E">
        <w:rPr>
          <w:color w:val="000000"/>
          <w:sz w:val="28"/>
          <w:szCs w:val="28"/>
        </w:rPr>
        <w:t>а) у организации отсутствует неисполненная обязанность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сборах;</w:t>
      </w:r>
    </w:p>
    <w:p w:rsidR="007B0F9E" w:rsidRPr="007B0F9E" w:rsidRDefault="007B0F9E" w:rsidP="007B0F9E">
      <w:pPr>
        <w:shd w:val="clear" w:color="auto" w:fill="FFFFFF"/>
        <w:tabs>
          <w:tab w:val="left" w:pos="1519"/>
        </w:tabs>
        <w:spacing w:line="360" w:lineRule="auto"/>
        <w:ind w:firstLine="710"/>
        <w:jc w:val="both"/>
        <w:rPr>
          <w:color w:val="000000"/>
          <w:sz w:val="28"/>
          <w:szCs w:val="28"/>
        </w:rPr>
      </w:pPr>
      <w:r w:rsidRPr="007B0F9E">
        <w:rPr>
          <w:color w:val="000000"/>
          <w:sz w:val="28"/>
          <w:szCs w:val="28"/>
        </w:rPr>
        <w:t>б) производитель федерального значения включен в перечень системообразующих предприятий, а производитель регионального значения зарегистрирован на территории субъекта Российской Федерации, но не включен в перечень системообразующих предприятий;</w:t>
      </w:r>
    </w:p>
    <w:p w:rsidR="007B0F9E" w:rsidRPr="007B0F9E" w:rsidRDefault="007B0F9E" w:rsidP="007B0F9E">
      <w:pPr>
        <w:shd w:val="clear" w:color="auto" w:fill="FFFFFF"/>
        <w:tabs>
          <w:tab w:val="left" w:pos="1519"/>
        </w:tabs>
        <w:spacing w:line="360" w:lineRule="auto"/>
        <w:ind w:firstLine="710"/>
        <w:jc w:val="both"/>
        <w:rPr>
          <w:color w:val="000000"/>
          <w:sz w:val="28"/>
          <w:szCs w:val="28"/>
        </w:rPr>
      </w:pPr>
      <w:r w:rsidRPr="007B0F9E">
        <w:rPr>
          <w:color w:val="000000"/>
          <w:sz w:val="28"/>
          <w:szCs w:val="28"/>
        </w:rPr>
        <w:t>в) у организации отсутствует просроченная задолженность по возврату в федеральный бюджет и иные бюджеты бюджетной системы Российской Федерации субсидий, бюджетных инвестиций, предоставленных в том числе в соответствии с иными правовыми актами, и иная просроченная задолженность перед федеральным бюджетом и иными бюджетами бюджетной системы Российской Федерации;</w:t>
      </w:r>
    </w:p>
    <w:p w:rsidR="007B0F9E" w:rsidRPr="007B0F9E" w:rsidRDefault="007B0F9E" w:rsidP="007B0F9E">
      <w:pPr>
        <w:shd w:val="clear" w:color="auto" w:fill="FFFFFF"/>
        <w:tabs>
          <w:tab w:val="left" w:pos="1519"/>
        </w:tabs>
        <w:spacing w:line="360" w:lineRule="auto"/>
        <w:ind w:firstLine="710"/>
        <w:jc w:val="both"/>
        <w:rPr>
          <w:color w:val="000000"/>
          <w:sz w:val="28"/>
          <w:szCs w:val="28"/>
        </w:rPr>
      </w:pPr>
      <w:r w:rsidRPr="007B0F9E">
        <w:rPr>
          <w:color w:val="000000"/>
          <w:sz w:val="28"/>
          <w:szCs w:val="28"/>
        </w:rPr>
        <w:t xml:space="preserve">г) организация не является иностранным юридическим лицом, а также </w:t>
      </w:r>
      <w:r w:rsidRPr="007B0F9E">
        <w:rPr>
          <w:color w:val="000000"/>
          <w:sz w:val="28"/>
          <w:szCs w:val="28"/>
        </w:rPr>
        <w:lastRenderedPageBreak/>
        <w:t>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7B0F9E" w:rsidRPr="007B0F9E" w:rsidRDefault="007B0F9E" w:rsidP="007B0F9E">
      <w:pPr>
        <w:shd w:val="clear" w:color="auto" w:fill="FFFFFF"/>
        <w:tabs>
          <w:tab w:val="left" w:pos="1519"/>
        </w:tabs>
        <w:spacing w:line="360" w:lineRule="auto"/>
        <w:ind w:firstLine="710"/>
        <w:jc w:val="both"/>
        <w:rPr>
          <w:color w:val="000000"/>
          <w:sz w:val="28"/>
          <w:szCs w:val="28"/>
        </w:rPr>
      </w:pPr>
      <w:r w:rsidRPr="007B0F9E">
        <w:rPr>
          <w:color w:val="000000"/>
          <w:sz w:val="28"/>
          <w:szCs w:val="28"/>
        </w:rPr>
        <w:t>д) организация в течение 3 последних лет не находилась в процессе ликвидации или банкротства;</w:t>
      </w:r>
    </w:p>
    <w:p w:rsidR="007B0F9E" w:rsidRPr="007B0F9E" w:rsidRDefault="007B0F9E" w:rsidP="007B0F9E">
      <w:pPr>
        <w:shd w:val="clear" w:color="auto" w:fill="FFFFFF"/>
        <w:tabs>
          <w:tab w:val="left" w:pos="1519"/>
        </w:tabs>
        <w:spacing w:line="360" w:lineRule="auto"/>
        <w:ind w:firstLine="710"/>
        <w:jc w:val="both"/>
        <w:rPr>
          <w:color w:val="000000"/>
          <w:sz w:val="28"/>
          <w:szCs w:val="28"/>
        </w:rPr>
      </w:pPr>
      <w:r w:rsidRPr="007B0F9E">
        <w:rPr>
          <w:color w:val="000000"/>
          <w:sz w:val="28"/>
          <w:szCs w:val="28"/>
        </w:rPr>
        <w:t>е) организацией соблюдается одно из следующих условий:</w:t>
      </w:r>
    </w:p>
    <w:p w:rsidR="007B0F9E" w:rsidRPr="007B0F9E" w:rsidRDefault="007B0F9E" w:rsidP="007B0F9E">
      <w:pPr>
        <w:shd w:val="clear" w:color="auto" w:fill="FFFFFF"/>
        <w:tabs>
          <w:tab w:val="left" w:pos="1519"/>
        </w:tabs>
        <w:spacing w:line="360" w:lineRule="auto"/>
        <w:ind w:firstLine="710"/>
        <w:jc w:val="both"/>
        <w:rPr>
          <w:color w:val="000000"/>
          <w:sz w:val="28"/>
          <w:szCs w:val="28"/>
        </w:rPr>
      </w:pPr>
      <w:r w:rsidRPr="007B0F9E">
        <w:rPr>
          <w:color w:val="000000"/>
          <w:sz w:val="28"/>
          <w:szCs w:val="28"/>
        </w:rPr>
        <w:t>получено заключение о подтверждении производства продукции, за исключением фармацевтической продукции;</w:t>
      </w:r>
    </w:p>
    <w:p w:rsidR="007B0F9E" w:rsidRPr="007B0F9E" w:rsidRDefault="007B0F9E" w:rsidP="007B0F9E">
      <w:pPr>
        <w:shd w:val="clear" w:color="auto" w:fill="FFFFFF"/>
        <w:tabs>
          <w:tab w:val="left" w:pos="1519"/>
        </w:tabs>
        <w:spacing w:line="360" w:lineRule="auto"/>
        <w:ind w:firstLine="710"/>
        <w:jc w:val="both"/>
        <w:rPr>
          <w:color w:val="000000"/>
          <w:sz w:val="28"/>
          <w:szCs w:val="28"/>
        </w:rPr>
      </w:pPr>
      <w:r w:rsidRPr="007B0F9E">
        <w:rPr>
          <w:color w:val="000000"/>
          <w:sz w:val="28"/>
          <w:szCs w:val="28"/>
        </w:rPr>
        <w:t>получена лицензия на производство лекарственных средств - для производителей фармацевтической продукции;</w:t>
      </w:r>
    </w:p>
    <w:p w:rsidR="007B0F9E" w:rsidRPr="007B0F9E" w:rsidRDefault="007B0F9E" w:rsidP="007B0F9E">
      <w:pPr>
        <w:shd w:val="clear" w:color="auto" w:fill="FFFFFF"/>
        <w:tabs>
          <w:tab w:val="left" w:pos="1519"/>
        </w:tabs>
        <w:spacing w:line="360" w:lineRule="auto"/>
        <w:ind w:firstLine="710"/>
        <w:jc w:val="both"/>
        <w:rPr>
          <w:color w:val="000000"/>
          <w:sz w:val="28"/>
          <w:szCs w:val="28"/>
        </w:rPr>
      </w:pPr>
      <w:r w:rsidRPr="007B0F9E">
        <w:rPr>
          <w:color w:val="000000"/>
          <w:sz w:val="28"/>
          <w:szCs w:val="28"/>
        </w:rPr>
        <w:t>участник промышленного кластера производит продукцию, на которую получено заключение о подтверждении производства продукции, за исключением фармацевтической продукции, либо для фармацевтической продукции лицензия на производство лекарственных средств;</w:t>
      </w:r>
    </w:p>
    <w:p w:rsidR="007B0F9E" w:rsidRPr="00684053" w:rsidRDefault="007B0F9E" w:rsidP="007B0F9E">
      <w:pPr>
        <w:shd w:val="clear" w:color="auto" w:fill="FFFFFF"/>
        <w:tabs>
          <w:tab w:val="left" w:pos="1519"/>
        </w:tabs>
        <w:spacing w:line="360" w:lineRule="auto"/>
        <w:ind w:firstLine="710"/>
        <w:jc w:val="both"/>
        <w:rPr>
          <w:sz w:val="28"/>
          <w:szCs w:val="28"/>
        </w:rPr>
      </w:pPr>
      <w:r w:rsidRPr="007B0F9E">
        <w:rPr>
          <w:color w:val="000000"/>
          <w:sz w:val="28"/>
          <w:szCs w:val="28"/>
        </w:rPr>
        <w:t xml:space="preserve">продукция экспортируется (подлежит экспорту) для последующего производства с ее использованием в рамках проекта по организации российского производства в </w:t>
      </w:r>
      <w:r w:rsidRPr="00684053">
        <w:rPr>
          <w:sz w:val="28"/>
          <w:szCs w:val="28"/>
        </w:rPr>
        <w:t>иностранных государствах;</w:t>
      </w:r>
    </w:p>
    <w:p w:rsidR="002A399B" w:rsidRPr="00684053" w:rsidRDefault="007B0F9E" w:rsidP="007B0F9E">
      <w:pPr>
        <w:shd w:val="clear" w:color="auto" w:fill="FFFFFF"/>
        <w:tabs>
          <w:tab w:val="left" w:pos="1519"/>
        </w:tabs>
        <w:spacing w:line="360" w:lineRule="auto"/>
        <w:ind w:firstLine="710"/>
        <w:jc w:val="both"/>
        <w:rPr>
          <w:sz w:val="28"/>
          <w:szCs w:val="28"/>
        </w:rPr>
      </w:pPr>
      <w:r w:rsidRPr="00684053">
        <w:rPr>
          <w:sz w:val="28"/>
          <w:szCs w:val="28"/>
        </w:rPr>
        <w:t>заключен специальный инвестиционный контракт.</w:t>
      </w:r>
    </w:p>
    <w:p w:rsidR="007B0F9E" w:rsidRPr="00684053" w:rsidRDefault="007B0F9E" w:rsidP="007B0F9E">
      <w:pPr>
        <w:shd w:val="clear" w:color="auto" w:fill="FFFFFF"/>
        <w:tabs>
          <w:tab w:val="left" w:pos="1519"/>
        </w:tabs>
        <w:spacing w:line="360" w:lineRule="auto"/>
        <w:ind w:firstLine="710"/>
        <w:jc w:val="both"/>
        <w:rPr>
          <w:sz w:val="28"/>
          <w:szCs w:val="28"/>
        </w:rPr>
      </w:pPr>
    </w:p>
    <w:p w:rsidR="007B0F9E" w:rsidRPr="009609DA" w:rsidRDefault="00DA2A07" w:rsidP="00DA2A07">
      <w:pPr>
        <w:shd w:val="clear" w:color="auto" w:fill="FFFFFF"/>
        <w:tabs>
          <w:tab w:val="left" w:pos="1519"/>
        </w:tabs>
        <w:jc w:val="center"/>
        <w:rPr>
          <w:b/>
          <w:sz w:val="28"/>
          <w:szCs w:val="28"/>
        </w:rPr>
      </w:pPr>
      <w:r w:rsidRPr="009609DA">
        <w:rPr>
          <w:b/>
          <w:sz w:val="28"/>
          <w:szCs w:val="28"/>
          <w:lang w:val="en-US"/>
        </w:rPr>
        <w:t>VI</w:t>
      </w:r>
      <w:r w:rsidRPr="009609DA">
        <w:rPr>
          <w:b/>
          <w:sz w:val="28"/>
          <w:szCs w:val="28"/>
        </w:rPr>
        <w:t>. П</w:t>
      </w:r>
      <w:r w:rsidR="00254D7E" w:rsidRPr="009609DA">
        <w:rPr>
          <w:b/>
          <w:sz w:val="28"/>
          <w:szCs w:val="28"/>
        </w:rPr>
        <w:t>еречень документов, представляемых в составе заявки на участие в квалификационном отборе</w:t>
      </w:r>
    </w:p>
    <w:p w:rsidR="00DA2A07" w:rsidRPr="00684053" w:rsidRDefault="00DA2A07" w:rsidP="00DA2A07">
      <w:pPr>
        <w:shd w:val="clear" w:color="auto" w:fill="FFFFFF"/>
        <w:tabs>
          <w:tab w:val="left" w:pos="1519"/>
        </w:tabs>
        <w:jc w:val="center"/>
        <w:rPr>
          <w:sz w:val="28"/>
          <w:szCs w:val="28"/>
        </w:rPr>
      </w:pPr>
    </w:p>
    <w:p w:rsidR="002A399B" w:rsidRPr="00684053" w:rsidRDefault="00DA2A07" w:rsidP="004A2AA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684053">
        <w:rPr>
          <w:spacing w:val="-2"/>
          <w:sz w:val="28"/>
          <w:szCs w:val="28"/>
        </w:rPr>
        <w:t xml:space="preserve">6.1. </w:t>
      </w:r>
      <w:r w:rsidR="002A399B" w:rsidRPr="00684053">
        <w:rPr>
          <w:sz w:val="28"/>
          <w:szCs w:val="28"/>
        </w:rPr>
        <w:t xml:space="preserve">Для участия в </w:t>
      </w:r>
      <w:r w:rsidRPr="00684053">
        <w:rPr>
          <w:sz w:val="28"/>
          <w:szCs w:val="28"/>
        </w:rPr>
        <w:t>о</w:t>
      </w:r>
      <w:r w:rsidR="006731A5" w:rsidRPr="00684053">
        <w:rPr>
          <w:sz w:val="28"/>
          <w:szCs w:val="28"/>
        </w:rPr>
        <w:t>тборе</w:t>
      </w:r>
      <w:r w:rsidRPr="00684053">
        <w:rPr>
          <w:sz w:val="28"/>
          <w:szCs w:val="28"/>
        </w:rPr>
        <w:t xml:space="preserve"> организация представляет</w:t>
      </w:r>
      <w:r w:rsidR="002A399B" w:rsidRPr="00684053">
        <w:rPr>
          <w:sz w:val="28"/>
          <w:szCs w:val="28"/>
        </w:rPr>
        <w:t xml:space="preserve"> следующие документы:</w:t>
      </w:r>
    </w:p>
    <w:p w:rsidR="00684053" w:rsidRPr="00684053" w:rsidRDefault="002A399B" w:rsidP="004A2AA6">
      <w:pPr>
        <w:shd w:val="clear" w:color="auto" w:fill="FFFFFF"/>
        <w:tabs>
          <w:tab w:val="left" w:pos="1260"/>
        </w:tabs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684053">
        <w:rPr>
          <w:spacing w:val="-10"/>
          <w:sz w:val="28"/>
          <w:szCs w:val="28"/>
        </w:rPr>
        <w:t>а)</w:t>
      </w:r>
      <w:r w:rsidRPr="00684053">
        <w:rPr>
          <w:sz w:val="28"/>
          <w:szCs w:val="28"/>
        </w:rPr>
        <w:tab/>
      </w:r>
      <w:proofErr w:type="gramEnd"/>
      <w:r w:rsidR="003E6F0B" w:rsidRPr="00684053">
        <w:rPr>
          <w:sz w:val="28"/>
          <w:szCs w:val="28"/>
        </w:rPr>
        <w:t xml:space="preserve"> </w:t>
      </w:r>
      <w:r w:rsidR="00684053" w:rsidRPr="00684053">
        <w:rPr>
          <w:sz w:val="28"/>
          <w:szCs w:val="28"/>
        </w:rPr>
        <w:t>заявление о включении в единый перечень, составленное в произвольной форме, подписанное руководителем организации или уполномоченным лицом (с представлением документов, подтверждающих полномочия такого лица)</w:t>
      </w:r>
      <w:r w:rsidR="00684053">
        <w:rPr>
          <w:sz w:val="28"/>
          <w:szCs w:val="28"/>
        </w:rPr>
        <w:t xml:space="preserve"> </w:t>
      </w:r>
      <w:r w:rsidR="00684053" w:rsidRPr="00684053">
        <w:rPr>
          <w:sz w:val="28"/>
          <w:szCs w:val="28"/>
        </w:rPr>
        <w:t xml:space="preserve">с </w:t>
      </w:r>
      <w:r w:rsidR="00684053" w:rsidRPr="00684053">
        <w:rPr>
          <w:sz w:val="28"/>
          <w:szCs w:val="28"/>
        </w:rPr>
        <w:lastRenderedPageBreak/>
        <w:t>указанием:</w:t>
      </w:r>
    </w:p>
    <w:p w:rsidR="00684053" w:rsidRPr="00684053" w:rsidRDefault="00684053" w:rsidP="004A2AA6">
      <w:pPr>
        <w:shd w:val="clear" w:color="auto" w:fill="FFFFFF"/>
        <w:tabs>
          <w:tab w:val="left" w:pos="1260"/>
        </w:tabs>
        <w:spacing w:line="360" w:lineRule="auto"/>
        <w:ind w:firstLine="709"/>
        <w:jc w:val="both"/>
        <w:rPr>
          <w:sz w:val="28"/>
          <w:szCs w:val="28"/>
        </w:rPr>
      </w:pPr>
      <w:r w:rsidRPr="00684053">
        <w:rPr>
          <w:sz w:val="28"/>
          <w:szCs w:val="28"/>
        </w:rPr>
        <w:t>наименования заявителя;</w:t>
      </w:r>
    </w:p>
    <w:p w:rsidR="00684053" w:rsidRPr="00684053" w:rsidRDefault="00684053" w:rsidP="004A2AA6">
      <w:pPr>
        <w:shd w:val="clear" w:color="auto" w:fill="FFFFFF"/>
        <w:tabs>
          <w:tab w:val="left" w:pos="1260"/>
        </w:tabs>
        <w:spacing w:line="360" w:lineRule="auto"/>
        <w:ind w:firstLine="709"/>
        <w:jc w:val="both"/>
        <w:rPr>
          <w:sz w:val="28"/>
          <w:szCs w:val="28"/>
        </w:rPr>
      </w:pPr>
      <w:r w:rsidRPr="00684053">
        <w:rPr>
          <w:sz w:val="28"/>
          <w:szCs w:val="28"/>
        </w:rPr>
        <w:t>идентификационного номера налогоплательщика и основного государственного регистрационного номера;</w:t>
      </w:r>
    </w:p>
    <w:p w:rsidR="00684053" w:rsidRPr="00684053" w:rsidRDefault="00684053" w:rsidP="004A2AA6">
      <w:pPr>
        <w:shd w:val="clear" w:color="auto" w:fill="FFFFFF"/>
        <w:tabs>
          <w:tab w:val="left" w:pos="1260"/>
        </w:tabs>
        <w:spacing w:line="360" w:lineRule="auto"/>
        <w:ind w:firstLine="709"/>
        <w:jc w:val="both"/>
        <w:rPr>
          <w:sz w:val="28"/>
          <w:szCs w:val="28"/>
        </w:rPr>
      </w:pPr>
      <w:r w:rsidRPr="00684053">
        <w:rPr>
          <w:sz w:val="28"/>
          <w:szCs w:val="28"/>
        </w:rPr>
        <w:t>места нахождения и адреса организации;</w:t>
      </w:r>
    </w:p>
    <w:p w:rsidR="00684053" w:rsidRPr="00684053" w:rsidRDefault="00684053" w:rsidP="004A2AA6">
      <w:pPr>
        <w:shd w:val="clear" w:color="auto" w:fill="FFFFFF"/>
        <w:tabs>
          <w:tab w:val="left" w:pos="1260"/>
        </w:tabs>
        <w:spacing w:line="360" w:lineRule="auto"/>
        <w:ind w:firstLine="709"/>
        <w:jc w:val="both"/>
        <w:rPr>
          <w:sz w:val="28"/>
          <w:szCs w:val="28"/>
        </w:rPr>
      </w:pPr>
      <w:r w:rsidRPr="00684053">
        <w:rPr>
          <w:sz w:val="28"/>
          <w:szCs w:val="28"/>
        </w:rPr>
        <w:t>наименования продукции и ее кодов в соответствии с Общероссийским классификатором продукции по видам экономической деятельности ОК 034-2014 (КПЕС 2008), а также кодов единой товарной номенклатуры внешнеэкономической деятельности Евразийского экономического союза, указанных в заключении о подтверждении производства продукции или лицензии на производство лекарственных средств;</w:t>
      </w:r>
    </w:p>
    <w:p w:rsidR="00684053" w:rsidRPr="00684053" w:rsidRDefault="00684053" w:rsidP="004A2AA6">
      <w:pPr>
        <w:shd w:val="clear" w:color="auto" w:fill="FFFFFF"/>
        <w:tabs>
          <w:tab w:val="left" w:pos="1260"/>
        </w:tabs>
        <w:spacing w:line="360" w:lineRule="auto"/>
        <w:ind w:firstLine="709"/>
        <w:jc w:val="both"/>
        <w:rPr>
          <w:sz w:val="28"/>
          <w:szCs w:val="28"/>
        </w:rPr>
      </w:pPr>
      <w:r w:rsidRPr="00684053">
        <w:rPr>
          <w:sz w:val="28"/>
          <w:szCs w:val="28"/>
        </w:rPr>
        <w:t xml:space="preserve">запрашиваемого объема финансирования, необходимого для реализации корпоративной программы повышения конкурентоспособности, с указанием одного из таких видов финансирования, как инвестиционное финансирование проектов по организации российских производств в иностранных государствах, инвестиционное финансирование проектов по организации </w:t>
      </w:r>
      <w:proofErr w:type="spellStart"/>
      <w:r w:rsidRPr="00684053">
        <w:rPr>
          <w:sz w:val="28"/>
          <w:szCs w:val="28"/>
        </w:rPr>
        <w:t>экспортно</w:t>
      </w:r>
      <w:proofErr w:type="spellEnd"/>
      <w:r w:rsidRPr="00684053">
        <w:rPr>
          <w:sz w:val="28"/>
          <w:szCs w:val="28"/>
        </w:rPr>
        <w:t xml:space="preserve"> ориентированных производств на территории Российской Федерации либо иное финансирование;</w:t>
      </w:r>
    </w:p>
    <w:p w:rsidR="003E6F0B" w:rsidRPr="00684053" w:rsidRDefault="00684053" w:rsidP="004A2AA6">
      <w:pPr>
        <w:shd w:val="clear" w:color="auto" w:fill="FFFFFF"/>
        <w:tabs>
          <w:tab w:val="left" w:pos="1260"/>
        </w:tabs>
        <w:spacing w:line="360" w:lineRule="auto"/>
        <w:ind w:firstLine="709"/>
        <w:jc w:val="both"/>
        <w:rPr>
          <w:sz w:val="28"/>
          <w:szCs w:val="28"/>
        </w:rPr>
      </w:pPr>
      <w:r w:rsidRPr="00684053">
        <w:rPr>
          <w:sz w:val="28"/>
          <w:szCs w:val="28"/>
        </w:rPr>
        <w:t>сведений о том, что организация является участником промышленного кластера;</w:t>
      </w:r>
    </w:p>
    <w:p w:rsidR="003E6F0B" w:rsidRPr="00684053" w:rsidRDefault="00DA2A07" w:rsidP="004A2AA6">
      <w:pPr>
        <w:shd w:val="clear" w:color="auto" w:fill="FFFFFF"/>
        <w:tabs>
          <w:tab w:val="left" w:pos="1260"/>
        </w:tabs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684053">
        <w:rPr>
          <w:sz w:val="28"/>
          <w:szCs w:val="28"/>
        </w:rPr>
        <w:t>б</w:t>
      </w:r>
      <w:r w:rsidR="003E6F0B" w:rsidRPr="00684053">
        <w:rPr>
          <w:sz w:val="28"/>
          <w:szCs w:val="28"/>
        </w:rPr>
        <w:t>)</w:t>
      </w:r>
      <w:r w:rsidR="003E6F0B" w:rsidRPr="00684053">
        <w:rPr>
          <w:sz w:val="28"/>
          <w:szCs w:val="28"/>
        </w:rPr>
        <w:tab/>
      </w:r>
      <w:proofErr w:type="gramEnd"/>
      <w:r w:rsidR="003E6F0B" w:rsidRPr="00684053">
        <w:rPr>
          <w:sz w:val="28"/>
          <w:szCs w:val="28"/>
        </w:rPr>
        <w:t>справка налогового органа, подтверждающая отсутствие у организации по состоянию не ранее чем за 30 календарных дней до даты подачи заявки на участие в квалификационном отборе неисполненной обязанности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сборах;</w:t>
      </w:r>
    </w:p>
    <w:p w:rsidR="003E6F0B" w:rsidRPr="00684053" w:rsidRDefault="00DA2A07" w:rsidP="004A2AA6">
      <w:pPr>
        <w:shd w:val="clear" w:color="auto" w:fill="FFFFFF"/>
        <w:tabs>
          <w:tab w:val="left" w:pos="1260"/>
        </w:tabs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684053">
        <w:rPr>
          <w:sz w:val="28"/>
          <w:szCs w:val="28"/>
        </w:rPr>
        <w:t>в</w:t>
      </w:r>
      <w:r w:rsidR="003E6F0B" w:rsidRPr="00684053">
        <w:rPr>
          <w:sz w:val="28"/>
          <w:szCs w:val="28"/>
        </w:rPr>
        <w:t>)</w:t>
      </w:r>
      <w:r w:rsidR="003E6F0B" w:rsidRPr="00684053">
        <w:rPr>
          <w:sz w:val="28"/>
          <w:szCs w:val="28"/>
        </w:rPr>
        <w:tab/>
      </w:r>
      <w:proofErr w:type="gramEnd"/>
      <w:r w:rsidR="003E6F0B" w:rsidRPr="00684053">
        <w:rPr>
          <w:sz w:val="28"/>
          <w:szCs w:val="28"/>
        </w:rPr>
        <w:t xml:space="preserve">справка, подписанная руководителем организации или уполномоченным лицом (с представлением документов, подтверждающих полномочия такого лица), а также главным бухгалтером организации (при его наличии), подтверждающая соответствие организации по состоянию на дату не ранее чем за 30 календарных дней до даты подачи заявки на участие в квалификационном отборе требованиям, предусмотренным </w:t>
      </w:r>
      <w:r w:rsidR="003E6F0B" w:rsidRPr="00E310C7">
        <w:rPr>
          <w:sz w:val="28"/>
          <w:szCs w:val="28"/>
        </w:rPr>
        <w:t xml:space="preserve">подпунктами </w:t>
      </w:r>
      <w:r w:rsidR="00E310C7" w:rsidRPr="00E310C7">
        <w:rPr>
          <w:sz w:val="28"/>
          <w:szCs w:val="28"/>
        </w:rPr>
        <w:t>«</w:t>
      </w:r>
      <w:r w:rsidR="003E6F0B" w:rsidRPr="00E310C7">
        <w:rPr>
          <w:sz w:val="28"/>
          <w:szCs w:val="28"/>
        </w:rPr>
        <w:t>б</w:t>
      </w:r>
      <w:r w:rsidR="00E310C7" w:rsidRPr="00E310C7">
        <w:rPr>
          <w:sz w:val="28"/>
          <w:szCs w:val="28"/>
        </w:rPr>
        <w:t>»</w:t>
      </w:r>
      <w:r w:rsidR="003E6F0B" w:rsidRPr="00E310C7">
        <w:rPr>
          <w:sz w:val="28"/>
          <w:szCs w:val="28"/>
        </w:rPr>
        <w:t xml:space="preserve"> - </w:t>
      </w:r>
      <w:r w:rsidR="00E310C7" w:rsidRPr="00E310C7">
        <w:rPr>
          <w:sz w:val="28"/>
          <w:szCs w:val="28"/>
        </w:rPr>
        <w:t>«</w:t>
      </w:r>
      <w:r w:rsidR="003E6F0B" w:rsidRPr="00E310C7">
        <w:rPr>
          <w:sz w:val="28"/>
          <w:szCs w:val="28"/>
        </w:rPr>
        <w:t>е</w:t>
      </w:r>
      <w:r w:rsidR="00E310C7" w:rsidRPr="00E310C7">
        <w:rPr>
          <w:sz w:val="28"/>
          <w:szCs w:val="28"/>
        </w:rPr>
        <w:t>»</w:t>
      </w:r>
      <w:r w:rsidR="003E6F0B" w:rsidRPr="00E310C7">
        <w:rPr>
          <w:sz w:val="28"/>
          <w:szCs w:val="28"/>
        </w:rPr>
        <w:t xml:space="preserve"> пункта </w:t>
      </w:r>
      <w:r w:rsidR="00E310C7" w:rsidRPr="00E310C7">
        <w:rPr>
          <w:sz w:val="28"/>
          <w:szCs w:val="28"/>
        </w:rPr>
        <w:t xml:space="preserve">5.1 настоящей документации </w:t>
      </w:r>
      <w:r w:rsidR="00E310C7" w:rsidRPr="00E310C7">
        <w:rPr>
          <w:sz w:val="28"/>
          <w:szCs w:val="28"/>
        </w:rPr>
        <w:lastRenderedPageBreak/>
        <w:t>отбора</w:t>
      </w:r>
      <w:r w:rsidR="003E6F0B" w:rsidRPr="00E310C7">
        <w:rPr>
          <w:sz w:val="28"/>
          <w:szCs w:val="28"/>
        </w:rPr>
        <w:t>;</w:t>
      </w:r>
    </w:p>
    <w:p w:rsidR="003E6F0B" w:rsidRPr="00684053" w:rsidRDefault="00DA2A07" w:rsidP="004A2AA6">
      <w:pPr>
        <w:shd w:val="clear" w:color="auto" w:fill="FFFFFF"/>
        <w:tabs>
          <w:tab w:val="left" w:pos="1260"/>
        </w:tabs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684053">
        <w:rPr>
          <w:sz w:val="28"/>
          <w:szCs w:val="28"/>
        </w:rPr>
        <w:t>г</w:t>
      </w:r>
      <w:r w:rsidR="003E6F0B" w:rsidRPr="00684053">
        <w:rPr>
          <w:sz w:val="28"/>
          <w:szCs w:val="28"/>
        </w:rPr>
        <w:t>)</w:t>
      </w:r>
      <w:r w:rsidR="003E6F0B" w:rsidRPr="00684053">
        <w:rPr>
          <w:sz w:val="28"/>
          <w:szCs w:val="28"/>
        </w:rPr>
        <w:tab/>
      </w:r>
      <w:proofErr w:type="gramEnd"/>
      <w:r w:rsidR="003E6F0B" w:rsidRPr="00684053">
        <w:rPr>
          <w:sz w:val="28"/>
          <w:szCs w:val="28"/>
        </w:rPr>
        <w:t xml:space="preserve">копии ежегодных форм федерального статистического наблюдения № 1-натура-БМ </w:t>
      </w:r>
      <w:r w:rsidR="00E310C7">
        <w:rPr>
          <w:sz w:val="28"/>
          <w:szCs w:val="28"/>
        </w:rPr>
        <w:t>«</w:t>
      </w:r>
      <w:r w:rsidR="003E6F0B" w:rsidRPr="00684053">
        <w:rPr>
          <w:sz w:val="28"/>
          <w:szCs w:val="28"/>
        </w:rPr>
        <w:t>Сведения о производстве, отгрузке продукции и балансе производственных мощностей</w:t>
      </w:r>
      <w:r w:rsidR="00E310C7">
        <w:rPr>
          <w:sz w:val="28"/>
          <w:szCs w:val="28"/>
        </w:rPr>
        <w:t>»</w:t>
      </w:r>
      <w:r w:rsidR="003E6F0B" w:rsidRPr="00684053">
        <w:rPr>
          <w:sz w:val="28"/>
          <w:szCs w:val="28"/>
        </w:rPr>
        <w:t xml:space="preserve"> с 2017 года, заверенные руководителем организации или уполномоченным лицом (с представлением документов, подтверждающих полномочия указанного лица);</w:t>
      </w:r>
    </w:p>
    <w:p w:rsidR="003E6F0B" w:rsidRPr="00684053" w:rsidRDefault="00DA2A07" w:rsidP="004A2AA6">
      <w:pPr>
        <w:shd w:val="clear" w:color="auto" w:fill="FFFFFF"/>
        <w:tabs>
          <w:tab w:val="left" w:pos="1260"/>
        </w:tabs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684053">
        <w:rPr>
          <w:sz w:val="28"/>
          <w:szCs w:val="28"/>
        </w:rPr>
        <w:t>д</w:t>
      </w:r>
      <w:r w:rsidR="003E6F0B" w:rsidRPr="00684053">
        <w:rPr>
          <w:sz w:val="28"/>
          <w:szCs w:val="28"/>
        </w:rPr>
        <w:t>)</w:t>
      </w:r>
      <w:r w:rsidR="003E6F0B" w:rsidRPr="00684053">
        <w:rPr>
          <w:sz w:val="28"/>
          <w:szCs w:val="28"/>
        </w:rPr>
        <w:tab/>
      </w:r>
      <w:proofErr w:type="gramEnd"/>
      <w:r w:rsidR="003E6F0B" w:rsidRPr="00684053">
        <w:rPr>
          <w:sz w:val="28"/>
          <w:szCs w:val="28"/>
        </w:rPr>
        <w:t>копия заключения о подтверждении производства продукции, за исключением фармацевтической продукции, а для производителя фармацевтической продукции - копия лицензии на производство лекарственных средств по каждому наименованию продукции в соответствии с абзацем пятым подпункта "</w:t>
      </w:r>
      <w:r w:rsidR="00741953" w:rsidRPr="00684053">
        <w:rPr>
          <w:sz w:val="28"/>
          <w:szCs w:val="28"/>
        </w:rPr>
        <w:t>б</w:t>
      </w:r>
      <w:r w:rsidR="003E6F0B" w:rsidRPr="00684053">
        <w:rPr>
          <w:sz w:val="28"/>
          <w:szCs w:val="28"/>
        </w:rPr>
        <w:t>" настоящего пункта и (или) копия специального инвестиционного контракта;</w:t>
      </w:r>
    </w:p>
    <w:p w:rsidR="009C38D2" w:rsidRPr="004A2AA6" w:rsidRDefault="00DA2A07" w:rsidP="004A2AA6">
      <w:pPr>
        <w:shd w:val="clear" w:color="auto" w:fill="FFFFFF"/>
        <w:tabs>
          <w:tab w:val="left" w:pos="1260"/>
        </w:tabs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684053">
        <w:rPr>
          <w:sz w:val="28"/>
          <w:szCs w:val="28"/>
        </w:rPr>
        <w:t>е</w:t>
      </w:r>
      <w:r w:rsidR="003E6F0B" w:rsidRPr="00684053">
        <w:rPr>
          <w:sz w:val="28"/>
          <w:szCs w:val="28"/>
        </w:rPr>
        <w:t>)</w:t>
      </w:r>
      <w:r w:rsidR="003E6F0B" w:rsidRPr="00684053">
        <w:rPr>
          <w:sz w:val="28"/>
          <w:szCs w:val="28"/>
        </w:rPr>
        <w:tab/>
      </w:r>
      <w:proofErr w:type="gramEnd"/>
      <w:r w:rsidR="003E6F0B" w:rsidRPr="00684053">
        <w:rPr>
          <w:sz w:val="28"/>
          <w:szCs w:val="28"/>
        </w:rPr>
        <w:t xml:space="preserve">корпоративная </w:t>
      </w:r>
      <w:r w:rsidR="003E6F0B" w:rsidRPr="004A2AA6">
        <w:rPr>
          <w:sz w:val="28"/>
          <w:szCs w:val="28"/>
        </w:rPr>
        <w:t xml:space="preserve">программа повышения конкурентоспособности по форме, приведенной в приложении № </w:t>
      </w:r>
      <w:r w:rsidR="00E310C7" w:rsidRPr="004A2AA6">
        <w:rPr>
          <w:sz w:val="28"/>
          <w:szCs w:val="28"/>
        </w:rPr>
        <w:t>1</w:t>
      </w:r>
      <w:r w:rsidR="003E6F0B" w:rsidRPr="004A2AA6">
        <w:rPr>
          <w:sz w:val="28"/>
          <w:szCs w:val="28"/>
        </w:rPr>
        <w:t xml:space="preserve"> </w:t>
      </w:r>
      <w:r w:rsidR="00E310C7" w:rsidRPr="004A2AA6">
        <w:rPr>
          <w:sz w:val="28"/>
          <w:szCs w:val="28"/>
        </w:rPr>
        <w:t>к настоящей документации отбора</w:t>
      </w:r>
      <w:r w:rsidR="003E6F0B" w:rsidRPr="004A2AA6">
        <w:rPr>
          <w:sz w:val="28"/>
          <w:szCs w:val="28"/>
        </w:rPr>
        <w:t>, утвержденная руководителем организации или уполномоченным лицом (с представлением документов, подтвер</w:t>
      </w:r>
      <w:r w:rsidR="00E310C7" w:rsidRPr="004A2AA6">
        <w:rPr>
          <w:sz w:val="28"/>
          <w:szCs w:val="28"/>
        </w:rPr>
        <w:t>ждающих полномочия такого лица);</w:t>
      </w:r>
    </w:p>
    <w:p w:rsidR="00E310C7" w:rsidRPr="004A2AA6" w:rsidRDefault="00E310C7" w:rsidP="004A2AA6">
      <w:pPr>
        <w:shd w:val="clear" w:color="auto" w:fill="FFFFFF"/>
        <w:tabs>
          <w:tab w:val="left" w:pos="1260"/>
        </w:tabs>
        <w:spacing w:line="360" w:lineRule="auto"/>
        <w:ind w:firstLine="709"/>
        <w:jc w:val="both"/>
        <w:rPr>
          <w:sz w:val="28"/>
          <w:szCs w:val="28"/>
        </w:rPr>
      </w:pPr>
      <w:r w:rsidRPr="004A2AA6">
        <w:rPr>
          <w:sz w:val="28"/>
          <w:szCs w:val="28"/>
        </w:rPr>
        <w:t>ж) документ, подтверждающий полномочия лица, уполномоченного руководителем организации (при необходимости).</w:t>
      </w:r>
    </w:p>
    <w:p w:rsidR="00DA2A07" w:rsidRPr="004A2AA6" w:rsidRDefault="00DA2A07" w:rsidP="004A2AA6">
      <w:pPr>
        <w:shd w:val="clear" w:color="auto" w:fill="FFFFFF"/>
        <w:tabs>
          <w:tab w:val="left" w:pos="1260"/>
        </w:tabs>
        <w:spacing w:line="360" w:lineRule="auto"/>
        <w:jc w:val="both"/>
        <w:rPr>
          <w:sz w:val="28"/>
          <w:szCs w:val="28"/>
        </w:rPr>
      </w:pPr>
    </w:p>
    <w:p w:rsidR="004A2278" w:rsidRPr="00925228" w:rsidRDefault="004A2278" w:rsidP="004A2AA6">
      <w:pPr>
        <w:shd w:val="clear" w:color="auto" w:fill="FFFFFF"/>
        <w:tabs>
          <w:tab w:val="left" w:pos="1260"/>
        </w:tabs>
        <w:spacing w:line="360" w:lineRule="auto"/>
        <w:jc w:val="center"/>
        <w:rPr>
          <w:b/>
          <w:sz w:val="28"/>
          <w:szCs w:val="28"/>
        </w:rPr>
      </w:pPr>
      <w:r w:rsidRPr="00925228">
        <w:rPr>
          <w:b/>
          <w:sz w:val="28"/>
          <w:szCs w:val="28"/>
          <w:lang w:val="en-US"/>
        </w:rPr>
        <w:t>VI</w:t>
      </w:r>
      <w:r w:rsidRPr="00925228">
        <w:rPr>
          <w:b/>
          <w:sz w:val="28"/>
          <w:szCs w:val="28"/>
        </w:rPr>
        <w:t>I. Процедура проведения отбора</w:t>
      </w:r>
    </w:p>
    <w:p w:rsidR="004A2278" w:rsidRPr="004A2AA6" w:rsidRDefault="004A2278" w:rsidP="00925228">
      <w:pPr>
        <w:shd w:val="clear" w:color="auto" w:fill="FFFFFF"/>
        <w:tabs>
          <w:tab w:val="left" w:pos="1260"/>
        </w:tabs>
        <w:jc w:val="center"/>
        <w:rPr>
          <w:sz w:val="28"/>
          <w:szCs w:val="28"/>
        </w:rPr>
      </w:pPr>
    </w:p>
    <w:p w:rsidR="004A2278" w:rsidRPr="004A2AA6" w:rsidRDefault="00932125" w:rsidP="004A2AA6">
      <w:pPr>
        <w:shd w:val="clear" w:color="auto" w:fill="FFFFFF"/>
        <w:tabs>
          <w:tab w:val="left" w:pos="1260"/>
        </w:tabs>
        <w:spacing w:line="360" w:lineRule="auto"/>
        <w:ind w:firstLine="709"/>
        <w:jc w:val="both"/>
        <w:rPr>
          <w:sz w:val="28"/>
          <w:szCs w:val="28"/>
        </w:rPr>
      </w:pPr>
      <w:r w:rsidRPr="004A2AA6">
        <w:rPr>
          <w:sz w:val="28"/>
          <w:szCs w:val="28"/>
        </w:rPr>
        <w:t>7</w:t>
      </w:r>
      <w:r w:rsidR="004A2278" w:rsidRPr="004A2AA6">
        <w:rPr>
          <w:sz w:val="28"/>
          <w:szCs w:val="28"/>
        </w:rPr>
        <w:t xml:space="preserve">.1. </w:t>
      </w:r>
      <w:r w:rsidR="00991677" w:rsidRPr="004A2AA6">
        <w:rPr>
          <w:sz w:val="28"/>
          <w:szCs w:val="28"/>
        </w:rPr>
        <w:t>Заявк</w:t>
      </w:r>
      <w:r w:rsidR="00991677">
        <w:rPr>
          <w:sz w:val="28"/>
          <w:szCs w:val="28"/>
        </w:rPr>
        <w:t>и</w:t>
      </w:r>
      <w:r w:rsidR="004A2278" w:rsidRPr="004A2AA6">
        <w:rPr>
          <w:sz w:val="28"/>
          <w:szCs w:val="28"/>
        </w:rPr>
        <w:t xml:space="preserve">, составленные на бумажном носителе, принимаются </w:t>
      </w:r>
      <w:r w:rsidR="002F096F">
        <w:rPr>
          <w:color w:val="000000"/>
          <w:spacing w:val="-1"/>
          <w:sz w:val="28"/>
          <w:szCs w:val="28"/>
        </w:rPr>
        <w:t xml:space="preserve">министерством промышленности и топливно-энергетического комплекса Тульской области </w:t>
      </w:r>
      <w:r w:rsidRPr="004A2AA6">
        <w:rPr>
          <w:sz w:val="28"/>
          <w:szCs w:val="28"/>
        </w:rPr>
        <w:t>с 1 апреля 2019 г. по 15 мая 2019 г.</w:t>
      </w:r>
    </w:p>
    <w:p w:rsidR="004A2AA6" w:rsidRPr="004A2AA6" w:rsidRDefault="00932125" w:rsidP="004A2AA6">
      <w:pPr>
        <w:shd w:val="clear" w:color="auto" w:fill="FFFFFF"/>
        <w:tabs>
          <w:tab w:val="left" w:pos="1260"/>
        </w:tabs>
        <w:spacing w:line="360" w:lineRule="auto"/>
        <w:ind w:firstLine="710"/>
        <w:jc w:val="both"/>
        <w:rPr>
          <w:sz w:val="28"/>
          <w:szCs w:val="28"/>
        </w:rPr>
      </w:pPr>
      <w:r w:rsidRPr="004A2AA6">
        <w:rPr>
          <w:sz w:val="28"/>
          <w:szCs w:val="28"/>
        </w:rPr>
        <w:t xml:space="preserve">7.2. С 16 мая 2019 г. по </w:t>
      </w:r>
      <w:r w:rsidR="004A2AA6" w:rsidRPr="004A2AA6">
        <w:rPr>
          <w:sz w:val="28"/>
          <w:szCs w:val="28"/>
        </w:rPr>
        <w:t xml:space="preserve">25 мая 2019 г. </w:t>
      </w:r>
      <w:r w:rsidR="002F096F">
        <w:rPr>
          <w:color w:val="000000"/>
          <w:spacing w:val="-1"/>
          <w:sz w:val="28"/>
          <w:szCs w:val="28"/>
        </w:rPr>
        <w:t xml:space="preserve">министерством промышленности и топливно-энергетического комплекса Тульской области </w:t>
      </w:r>
      <w:r w:rsidR="004A2AA6" w:rsidRPr="004A2AA6">
        <w:rPr>
          <w:sz w:val="28"/>
          <w:szCs w:val="28"/>
        </w:rPr>
        <w:t xml:space="preserve">осуществляется регистрация заявок на участие в отборе и прилагаемых к ним документов в специальном журнале, который должен быть прошнурован, пронумерован и скреплен печатью уполномоченного лица. Регистрация проводится на основании соответствующих отметок о поступлении заявок в </w:t>
      </w:r>
      <w:r w:rsidR="002F096F">
        <w:rPr>
          <w:color w:val="000000"/>
          <w:spacing w:val="-1"/>
          <w:sz w:val="28"/>
          <w:szCs w:val="28"/>
        </w:rPr>
        <w:t>министерство промышленности и топливно-энергетического комплекса Тульской области</w:t>
      </w:r>
      <w:r w:rsidR="004A2AA6" w:rsidRPr="004A2AA6">
        <w:rPr>
          <w:sz w:val="28"/>
          <w:szCs w:val="28"/>
        </w:rPr>
        <w:t xml:space="preserve">. При этом основанием для отказа в </w:t>
      </w:r>
      <w:r w:rsidR="004A2AA6" w:rsidRPr="004A2AA6">
        <w:rPr>
          <w:sz w:val="28"/>
          <w:szCs w:val="28"/>
        </w:rPr>
        <w:lastRenderedPageBreak/>
        <w:t xml:space="preserve">принятии заявок для регистрации является их поступление в </w:t>
      </w:r>
      <w:r w:rsidR="00506F31">
        <w:rPr>
          <w:color w:val="000000"/>
          <w:spacing w:val="-1"/>
          <w:sz w:val="28"/>
          <w:szCs w:val="28"/>
        </w:rPr>
        <w:t xml:space="preserve">министерство промышленности и топливно-энергетического комплекса Тульской области </w:t>
      </w:r>
      <w:r w:rsidR="004A2AA6" w:rsidRPr="004A2AA6">
        <w:rPr>
          <w:sz w:val="28"/>
          <w:szCs w:val="28"/>
        </w:rPr>
        <w:t xml:space="preserve">после 15 мая 2019 г. В таком случае </w:t>
      </w:r>
      <w:r w:rsidR="002F096F">
        <w:rPr>
          <w:color w:val="000000"/>
          <w:spacing w:val="-1"/>
          <w:sz w:val="28"/>
          <w:szCs w:val="28"/>
        </w:rPr>
        <w:t xml:space="preserve">министерством промышленности и топливно-энергетического комплекса Тульской области </w:t>
      </w:r>
      <w:r w:rsidR="004A2AA6" w:rsidRPr="004A2AA6">
        <w:rPr>
          <w:sz w:val="28"/>
          <w:szCs w:val="28"/>
        </w:rPr>
        <w:t xml:space="preserve">направляется производителям письмо с указанием причин отказа в регистрации документов. </w:t>
      </w:r>
    </w:p>
    <w:p w:rsidR="004A2AA6" w:rsidRPr="004A2AA6" w:rsidRDefault="004A2AA6" w:rsidP="004A2AA6">
      <w:pPr>
        <w:shd w:val="clear" w:color="auto" w:fill="FFFFFF"/>
        <w:tabs>
          <w:tab w:val="left" w:pos="1260"/>
        </w:tabs>
        <w:spacing w:line="360" w:lineRule="auto"/>
        <w:ind w:firstLine="710"/>
        <w:jc w:val="both"/>
        <w:rPr>
          <w:sz w:val="28"/>
          <w:szCs w:val="28"/>
        </w:rPr>
      </w:pPr>
      <w:r w:rsidRPr="004A2AA6">
        <w:rPr>
          <w:sz w:val="28"/>
          <w:szCs w:val="28"/>
        </w:rPr>
        <w:t xml:space="preserve">7.3. </w:t>
      </w:r>
      <w:r w:rsidR="002F096F">
        <w:rPr>
          <w:sz w:val="28"/>
          <w:szCs w:val="28"/>
        </w:rPr>
        <w:t>М</w:t>
      </w:r>
      <w:r w:rsidR="002F096F">
        <w:rPr>
          <w:color w:val="000000"/>
          <w:spacing w:val="-1"/>
          <w:sz w:val="28"/>
          <w:szCs w:val="28"/>
        </w:rPr>
        <w:t xml:space="preserve">инистерством промышленности и топливно-энергетического комплекса Тульской области </w:t>
      </w:r>
      <w:r w:rsidRPr="004A2AA6">
        <w:rPr>
          <w:sz w:val="28"/>
          <w:szCs w:val="28"/>
        </w:rPr>
        <w:t xml:space="preserve">проверяются производители на соответствие требованиям, предусмотренным пунктом 9 Правил формирования единого перечня, и соответствие заявок положениям пункта 10 Правил формирования единого перечня. </w:t>
      </w:r>
    </w:p>
    <w:p w:rsidR="004A2AA6" w:rsidRPr="004A2AA6" w:rsidRDefault="004A2AA6" w:rsidP="004A2AA6">
      <w:pPr>
        <w:shd w:val="clear" w:color="auto" w:fill="FFFFFF"/>
        <w:tabs>
          <w:tab w:val="left" w:pos="1260"/>
        </w:tabs>
        <w:spacing w:line="360" w:lineRule="auto"/>
        <w:ind w:firstLine="710"/>
        <w:jc w:val="both"/>
        <w:rPr>
          <w:sz w:val="28"/>
          <w:szCs w:val="28"/>
        </w:rPr>
      </w:pPr>
      <w:r w:rsidRPr="004A2AA6">
        <w:rPr>
          <w:sz w:val="28"/>
          <w:szCs w:val="28"/>
        </w:rPr>
        <w:t xml:space="preserve">7.4. По результатам проверки, </w:t>
      </w:r>
      <w:r w:rsidR="002F096F">
        <w:rPr>
          <w:color w:val="000000"/>
          <w:spacing w:val="-1"/>
          <w:sz w:val="28"/>
          <w:szCs w:val="28"/>
        </w:rPr>
        <w:t xml:space="preserve">министерством промышленности и топливно-энергетического комплекса Тульской области </w:t>
      </w:r>
      <w:r w:rsidRPr="004A2AA6">
        <w:rPr>
          <w:sz w:val="28"/>
          <w:szCs w:val="28"/>
        </w:rPr>
        <w:t xml:space="preserve">направляются участникам отбора уведомления об их включении в перечень производителей регионального значения либо об отказе во включении в соответствии с пунктом 13 Правил формирования единого перечня с указанием причин такого отказа. </w:t>
      </w:r>
      <w:r w:rsidR="002F096F">
        <w:rPr>
          <w:sz w:val="28"/>
          <w:szCs w:val="28"/>
        </w:rPr>
        <w:t>М</w:t>
      </w:r>
      <w:r w:rsidR="002F096F">
        <w:rPr>
          <w:color w:val="000000"/>
          <w:spacing w:val="-1"/>
          <w:sz w:val="28"/>
          <w:szCs w:val="28"/>
        </w:rPr>
        <w:t xml:space="preserve">инистерством промышленности и топливно-энергетического комплекса Тульской области </w:t>
      </w:r>
      <w:r w:rsidRPr="004A2AA6">
        <w:rPr>
          <w:sz w:val="28"/>
          <w:szCs w:val="28"/>
        </w:rPr>
        <w:t>формируется перечень производителей регионального значения, которым было отказано во включении в перечень производителей регионального значения с указанием оснований такого отказа.</w:t>
      </w:r>
    </w:p>
    <w:p w:rsidR="004A2AA6" w:rsidRPr="004A2AA6" w:rsidRDefault="004A2AA6" w:rsidP="004A2AA6">
      <w:pPr>
        <w:shd w:val="clear" w:color="auto" w:fill="FFFFFF"/>
        <w:tabs>
          <w:tab w:val="left" w:pos="1260"/>
        </w:tabs>
        <w:spacing w:line="360" w:lineRule="auto"/>
        <w:ind w:firstLine="710"/>
        <w:jc w:val="both"/>
        <w:rPr>
          <w:sz w:val="28"/>
          <w:szCs w:val="28"/>
        </w:rPr>
      </w:pPr>
      <w:r w:rsidRPr="004A2AA6">
        <w:rPr>
          <w:sz w:val="28"/>
          <w:szCs w:val="28"/>
        </w:rPr>
        <w:t xml:space="preserve">7.5. </w:t>
      </w:r>
      <w:r w:rsidR="002F096F">
        <w:rPr>
          <w:sz w:val="28"/>
          <w:szCs w:val="28"/>
        </w:rPr>
        <w:t>М</w:t>
      </w:r>
      <w:r w:rsidR="002F096F">
        <w:rPr>
          <w:color w:val="000000"/>
          <w:spacing w:val="-1"/>
          <w:sz w:val="28"/>
          <w:szCs w:val="28"/>
        </w:rPr>
        <w:t xml:space="preserve">инистерством промышленности и топливно-энергетического комплекса Тульской области </w:t>
      </w:r>
      <w:r w:rsidRPr="004A2AA6">
        <w:rPr>
          <w:sz w:val="28"/>
          <w:szCs w:val="28"/>
        </w:rPr>
        <w:t>до 14 июня 2019 г. формируется перечень производителей регионального значения на основании сведений, представленных производителями в заявках для участия в отборе, по форме, приведенной в приложении № 1 к Правилам формирования единого перечня.</w:t>
      </w:r>
    </w:p>
    <w:p w:rsidR="00021BE1" w:rsidRPr="00021BE1" w:rsidRDefault="004A2AA6" w:rsidP="004A2AA6">
      <w:pPr>
        <w:shd w:val="clear" w:color="auto" w:fill="FFFFFF"/>
        <w:spacing w:line="360" w:lineRule="auto"/>
        <w:ind w:firstLine="698"/>
        <w:jc w:val="both"/>
        <w:rPr>
          <w:color w:val="000000"/>
          <w:sz w:val="28"/>
          <w:szCs w:val="28"/>
        </w:rPr>
      </w:pPr>
      <w:r w:rsidRPr="004A2AA6">
        <w:rPr>
          <w:sz w:val="28"/>
          <w:szCs w:val="28"/>
        </w:rPr>
        <w:t>7</w:t>
      </w:r>
      <w:r w:rsidR="00021BE1" w:rsidRPr="004A2AA6">
        <w:rPr>
          <w:sz w:val="28"/>
          <w:szCs w:val="28"/>
        </w:rPr>
        <w:t>.6 Перечень производителей регионального значения и перечень производителей регионального значения</w:t>
      </w:r>
      <w:r w:rsidR="00021BE1" w:rsidRPr="00021BE1">
        <w:rPr>
          <w:color w:val="000000"/>
          <w:sz w:val="28"/>
          <w:szCs w:val="28"/>
        </w:rPr>
        <w:t xml:space="preserve">, которым было отказано во включении в перечень производителей регионального значения с указанием оснований такого отказа, направляются </w:t>
      </w:r>
      <w:r w:rsidR="00494359">
        <w:rPr>
          <w:color w:val="000000"/>
          <w:sz w:val="28"/>
          <w:szCs w:val="28"/>
        </w:rPr>
        <w:t>правительством Тульской области</w:t>
      </w:r>
      <w:r w:rsidR="00021BE1" w:rsidRPr="00021BE1">
        <w:rPr>
          <w:color w:val="000000"/>
          <w:sz w:val="28"/>
          <w:szCs w:val="28"/>
        </w:rPr>
        <w:t xml:space="preserve"> в Министерство промышленности и торговли Российской Федерации </w:t>
      </w:r>
      <w:r>
        <w:rPr>
          <w:color w:val="000000"/>
          <w:sz w:val="28"/>
          <w:szCs w:val="28"/>
        </w:rPr>
        <w:t>до 24 июня 2019 г</w:t>
      </w:r>
      <w:r w:rsidR="00021BE1" w:rsidRPr="00021BE1">
        <w:rPr>
          <w:color w:val="000000"/>
          <w:sz w:val="28"/>
          <w:szCs w:val="28"/>
        </w:rPr>
        <w:t>.</w:t>
      </w:r>
    </w:p>
    <w:p w:rsidR="002A399B" w:rsidRDefault="002A399B" w:rsidP="003E6F0B">
      <w:pPr>
        <w:shd w:val="clear" w:color="auto" w:fill="FFFFFF"/>
        <w:spacing w:line="482" w:lineRule="exact"/>
        <w:ind w:left="22" w:firstLine="706"/>
        <w:jc w:val="both"/>
        <w:rPr>
          <w:sz w:val="28"/>
          <w:szCs w:val="28"/>
        </w:rPr>
      </w:pPr>
    </w:p>
    <w:p w:rsidR="007324F0" w:rsidRDefault="007324F0" w:rsidP="003E6F0B">
      <w:pPr>
        <w:shd w:val="clear" w:color="auto" w:fill="FFFFFF"/>
        <w:spacing w:line="482" w:lineRule="exact"/>
        <w:ind w:left="22" w:firstLine="706"/>
        <w:jc w:val="both"/>
        <w:rPr>
          <w:sz w:val="28"/>
          <w:szCs w:val="28"/>
        </w:rPr>
      </w:pPr>
    </w:p>
    <w:p w:rsidR="007324F0" w:rsidRDefault="007324F0" w:rsidP="007324F0">
      <w:pPr>
        <w:pStyle w:val="a7"/>
        <w:tabs>
          <w:tab w:val="left" w:pos="851"/>
          <w:tab w:val="left" w:pos="993"/>
          <w:tab w:val="left" w:pos="1134"/>
        </w:tabs>
        <w:ind w:left="4536"/>
        <w:jc w:val="center"/>
        <w:rPr>
          <w:sz w:val="28"/>
          <w:szCs w:val="28"/>
        </w:rPr>
      </w:pPr>
    </w:p>
    <w:p w:rsidR="007324F0" w:rsidRDefault="007324F0" w:rsidP="007324F0">
      <w:pPr>
        <w:pStyle w:val="a7"/>
        <w:tabs>
          <w:tab w:val="left" w:pos="851"/>
          <w:tab w:val="left" w:pos="993"/>
          <w:tab w:val="left" w:pos="1134"/>
        </w:tabs>
        <w:ind w:left="0"/>
        <w:jc w:val="center"/>
        <w:rPr>
          <w:b/>
          <w:sz w:val="28"/>
          <w:szCs w:val="28"/>
        </w:rPr>
      </w:pPr>
    </w:p>
    <w:p w:rsidR="007324F0" w:rsidRDefault="007324F0" w:rsidP="007324F0">
      <w:pPr>
        <w:pStyle w:val="a7"/>
        <w:tabs>
          <w:tab w:val="left" w:pos="851"/>
          <w:tab w:val="left" w:pos="993"/>
          <w:tab w:val="left" w:pos="1134"/>
        </w:tabs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И З В Е Щ Е Н И Е</w:t>
      </w:r>
    </w:p>
    <w:p w:rsidR="007324F0" w:rsidRDefault="007324F0" w:rsidP="007324F0">
      <w:pPr>
        <w:pStyle w:val="a7"/>
        <w:tabs>
          <w:tab w:val="left" w:pos="851"/>
          <w:tab w:val="left" w:pos="993"/>
          <w:tab w:val="left" w:pos="113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 квалификационного отбора производителей регионального значения в целях формирования перечня</w:t>
      </w:r>
    </w:p>
    <w:p w:rsidR="007324F0" w:rsidRDefault="007324F0" w:rsidP="007324F0">
      <w:pPr>
        <w:pStyle w:val="a7"/>
        <w:tabs>
          <w:tab w:val="left" w:pos="851"/>
          <w:tab w:val="left" w:pos="993"/>
          <w:tab w:val="left" w:pos="113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производителей регионального значения</w:t>
      </w:r>
      <w:r w:rsidR="00A52A30">
        <w:rPr>
          <w:b/>
          <w:sz w:val="28"/>
          <w:szCs w:val="28"/>
        </w:rPr>
        <w:t xml:space="preserve"> Тульской области</w:t>
      </w:r>
    </w:p>
    <w:p w:rsidR="007324F0" w:rsidRDefault="007324F0" w:rsidP="007324F0">
      <w:pPr>
        <w:pStyle w:val="a7"/>
        <w:tabs>
          <w:tab w:val="left" w:pos="851"/>
          <w:tab w:val="left" w:pos="993"/>
          <w:tab w:val="left" w:pos="1134"/>
        </w:tabs>
        <w:jc w:val="center"/>
        <w:rPr>
          <w:spacing w:val="-17"/>
          <w:sz w:val="28"/>
          <w:szCs w:val="28"/>
        </w:rPr>
      </w:pPr>
    </w:p>
    <w:p w:rsidR="007324F0" w:rsidRDefault="007324F0" w:rsidP="007324F0">
      <w:pPr>
        <w:shd w:val="clear" w:color="auto" w:fill="FFFFFF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Министерство промышленности и топливно-энергетического комплекса Тульской области объявляет квалификационный отбор производителей регионального значения в целях формирования перечня производителей регионального значения, в соответствии с </w:t>
      </w:r>
      <w:r>
        <w:rPr>
          <w:sz w:val="28"/>
          <w:szCs w:val="28"/>
          <w:lang w:eastAsia="en-US"/>
        </w:rPr>
        <w:t>Правилами формирования и утверждения единого перечня организаций, реализующих корпоративные программы повышения конкурентоспособности, и заключения соглашений о реализации корпоративных программ повышения конкурентоспособности, утвержденными постановлением Правительства Российской Федерации от 23 февраля 2019 г. № 191</w:t>
      </w:r>
      <w:r>
        <w:rPr>
          <w:sz w:val="28"/>
          <w:szCs w:val="28"/>
        </w:rPr>
        <w:t>.</w:t>
      </w:r>
    </w:p>
    <w:p w:rsidR="007324F0" w:rsidRDefault="007324F0" w:rsidP="007324F0">
      <w:pPr>
        <w:shd w:val="clear" w:color="auto" w:fill="FFFFFF"/>
        <w:tabs>
          <w:tab w:val="left" w:pos="1152"/>
        </w:tabs>
        <w:spacing w:line="360" w:lineRule="auto"/>
        <w:ind w:right="-2"/>
        <w:jc w:val="both"/>
        <w:rPr>
          <w:spacing w:val="-17"/>
          <w:sz w:val="28"/>
          <w:szCs w:val="28"/>
        </w:rPr>
      </w:pPr>
    </w:p>
    <w:tbl>
      <w:tblPr>
        <w:tblStyle w:val="1"/>
        <w:tblW w:w="9810" w:type="dxa"/>
        <w:tblInd w:w="108" w:type="dxa"/>
        <w:tblLook w:val="04A0" w:firstRow="1" w:lastRow="0" w:firstColumn="1" w:lastColumn="0" w:noHBand="0" w:noVBand="1"/>
      </w:tblPr>
      <w:tblGrid>
        <w:gridCol w:w="3075"/>
        <w:gridCol w:w="44"/>
        <w:gridCol w:w="6691"/>
      </w:tblGrid>
      <w:tr w:rsidR="007324F0" w:rsidTr="007324F0">
        <w:tc>
          <w:tcPr>
            <w:tcW w:w="9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4F0" w:rsidRDefault="007324F0">
            <w:pPr>
              <w:spacing w:after="60"/>
              <w:rPr>
                <w:b/>
                <w:sz w:val="28"/>
                <w:szCs w:val="28"/>
              </w:rPr>
            </w:pPr>
            <w:bookmarkStart w:id="3" w:name="_Hlk2614157"/>
            <w:r>
              <w:rPr>
                <w:b/>
                <w:sz w:val="28"/>
                <w:szCs w:val="28"/>
              </w:rPr>
              <w:t>Общая информация</w:t>
            </w:r>
          </w:p>
        </w:tc>
      </w:tr>
      <w:tr w:rsidR="007324F0" w:rsidTr="007324F0"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4F0" w:rsidRDefault="007324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отбора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4F0" w:rsidRDefault="007324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Квалификационный отбор производителей регионального значения в целях формирования перечня производителей регионального значения (далее – отбор)</w:t>
            </w:r>
          </w:p>
        </w:tc>
      </w:tr>
      <w:tr w:rsidR="007324F0" w:rsidTr="007324F0"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4F0" w:rsidRDefault="007324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Нормативный правовой акт, регулирующий проведение отбора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0" w:rsidRDefault="007324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 Правительства Российской Федерации  от 23.02.2019 № 191 «О государственной поддержке организаций, реализующих корпоративные программы повышения конкурентоспособности, и внесении изменения в Правила предоставления из федерального бюджета субсидии в виде имущественного взноса Российской Федерации в государственную корпорацию «Банк развития и внешнеэкономической деятельности (Внешэкономбанк)» на возмещение части затрат, связанных с поддержкой производства высокотехнологичной продукции» </w:t>
            </w:r>
          </w:p>
          <w:p w:rsidR="007324F0" w:rsidRDefault="007324F0">
            <w:pPr>
              <w:jc w:val="both"/>
              <w:rPr>
                <w:sz w:val="28"/>
                <w:szCs w:val="28"/>
              </w:rPr>
            </w:pPr>
          </w:p>
        </w:tc>
      </w:tr>
      <w:tr w:rsidR="007324F0" w:rsidTr="007324F0"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0" w:rsidRDefault="007324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Отбор проводится </w:t>
            </w:r>
          </w:p>
          <w:p w:rsidR="007324F0" w:rsidRDefault="007324F0">
            <w:pPr>
              <w:rPr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4F0" w:rsidRDefault="007324F0">
            <w:pPr>
              <w:rPr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Министерство промышленности и топливно-энергетического комплекса Тульской области</w:t>
            </w:r>
            <w:r>
              <w:rPr>
                <w:sz w:val="28"/>
                <w:szCs w:val="28"/>
              </w:rPr>
              <w:t xml:space="preserve"> </w:t>
            </w:r>
          </w:p>
          <w:p w:rsidR="007324F0" w:rsidRDefault="007324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(далее – уполномоченный орган)</w:t>
            </w:r>
          </w:p>
        </w:tc>
      </w:tr>
      <w:tr w:rsidR="007324F0" w:rsidTr="007324F0">
        <w:tc>
          <w:tcPr>
            <w:tcW w:w="9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4F0" w:rsidRDefault="007324F0">
            <w:pPr>
              <w:spacing w:after="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Контактная информация</w:t>
            </w:r>
          </w:p>
        </w:tc>
      </w:tr>
      <w:tr w:rsidR="007324F0" w:rsidTr="007324F0"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4F0" w:rsidRDefault="007324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Организатор отбора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4F0" w:rsidRDefault="007324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Уполномоченный орган </w:t>
            </w:r>
          </w:p>
        </w:tc>
      </w:tr>
      <w:tr w:rsidR="007324F0" w:rsidTr="007324F0"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4F0" w:rsidRDefault="007324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 справочной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4F0" w:rsidRDefault="007324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(4872) 24-51-04 доб. 30-13</w:t>
            </w:r>
          </w:p>
        </w:tc>
      </w:tr>
      <w:tr w:rsidR="007324F0" w:rsidTr="007324F0"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4F0" w:rsidRDefault="007324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Место нахождения </w:t>
            </w:r>
            <w:r>
              <w:rPr>
                <w:sz w:val="28"/>
                <w:szCs w:val="28"/>
              </w:rPr>
              <w:br/>
              <w:t>и почтовый адрес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4F0" w:rsidRDefault="007324F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Проспект Ленина, д. 2, г. Тула, 300041</w:t>
            </w:r>
          </w:p>
        </w:tc>
      </w:tr>
      <w:tr w:rsidR="007324F0" w:rsidTr="007324F0">
        <w:trPr>
          <w:trHeight w:val="699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4F0" w:rsidRDefault="007324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Официальный сайт  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0" w:rsidRDefault="007E1C97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hyperlink r:id="rId10" w:history="1">
              <w:r w:rsidR="007324F0">
                <w:rPr>
                  <w:rStyle w:val="a8"/>
                  <w:rFonts w:ascii="PT Astra Serif" w:hAnsi="PT Astra Serif"/>
                  <w:sz w:val="28"/>
                  <w:szCs w:val="28"/>
                  <w:lang w:val="en-US"/>
                </w:rPr>
                <w:t>h</w:t>
              </w:r>
              <w:r w:rsidR="007324F0">
                <w:rPr>
                  <w:rStyle w:val="a8"/>
                  <w:rFonts w:ascii="PT Astra Serif" w:hAnsi="PT Astra Serif"/>
                  <w:sz w:val="28"/>
                  <w:szCs w:val="28"/>
                </w:rPr>
                <w:t>ttps://prom.tularegion.ru</w:t>
              </w:r>
            </w:hyperlink>
          </w:p>
          <w:p w:rsidR="007324F0" w:rsidRDefault="007324F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7324F0" w:rsidTr="007324F0"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4F0" w:rsidRDefault="007324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Контактная информация представителя уполномоченного органа 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4F0" w:rsidRDefault="007324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Фокина Евгения Евгеньевна</w:t>
            </w:r>
          </w:p>
          <w:p w:rsidR="007324F0" w:rsidRDefault="007324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Адрес электронной почты: </w:t>
            </w:r>
            <w:hyperlink r:id="rId11" w:history="1">
              <w:r>
                <w:rPr>
                  <w:rStyle w:val="a8"/>
                  <w:rFonts w:ascii="PT Astra Serif" w:hAnsi="PT Astra Serif"/>
                  <w:sz w:val="28"/>
                  <w:szCs w:val="28"/>
                  <w:lang w:val="en-US"/>
                </w:rPr>
                <w:t>Evgeniya</w:t>
              </w:r>
              <w:r>
                <w:rPr>
                  <w:rStyle w:val="a8"/>
                  <w:rFonts w:ascii="PT Astra Serif" w:hAnsi="PT Astra Serif"/>
                  <w:sz w:val="28"/>
                  <w:szCs w:val="28"/>
                </w:rPr>
                <w:t>.</w:t>
              </w:r>
              <w:r>
                <w:rPr>
                  <w:rStyle w:val="a8"/>
                  <w:rFonts w:ascii="PT Astra Serif" w:hAnsi="PT Astra Serif"/>
                  <w:sz w:val="28"/>
                  <w:szCs w:val="28"/>
                  <w:lang w:val="en-US"/>
                </w:rPr>
                <w:t>Fokina</w:t>
              </w:r>
              <w:r>
                <w:rPr>
                  <w:rStyle w:val="a8"/>
                  <w:rFonts w:ascii="PT Astra Serif" w:hAnsi="PT Astra Serif"/>
                  <w:sz w:val="28"/>
                  <w:szCs w:val="28"/>
                </w:rPr>
                <w:t>@</w:t>
              </w:r>
              <w:proofErr w:type="spellStart"/>
              <w:r>
                <w:rPr>
                  <w:rStyle w:val="a8"/>
                  <w:rFonts w:ascii="PT Astra Serif" w:hAnsi="PT Astra Serif"/>
                  <w:sz w:val="28"/>
                  <w:szCs w:val="28"/>
                  <w:lang w:val="en-US"/>
                </w:rPr>
                <w:t>tularegion</w:t>
              </w:r>
              <w:proofErr w:type="spellEnd"/>
              <w:r>
                <w:rPr>
                  <w:rStyle w:val="a8"/>
                  <w:rFonts w:ascii="PT Astra Serif" w:hAnsi="PT Astra Serif"/>
                  <w:sz w:val="28"/>
                  <w:szCs w:val="28"/>
                </w:rPr>
                <w:t>.</w:t>
              </w:r>
              <w:proofErr w:type="spellStart"/>
              <w:r>
                <w:rPr>
                  <w:rStyle w:val="a8"/>
                  <w:rFonts w:ascii="PT Astra Serif" w:hAnsi="PT Astra Serif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7324F0" w:rsidRDefault="007324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Телефон: (4872)24-51-04, доб. 30-13</w:t>
            </w:r>
          </w:p>
        </w:tc>
      </w:tr>
      <w:tr w:rsidR="007324F0" w:rsidTr="007324F0">
        <w:tc>
          <w:tcPr>
            <w:tcW w:w="9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4F0" w:rsidRDefault="007324F0">
            <w:pPr>
              <w:spacing w:after="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Информация о проведении отбора</w:t>
            </w:r>
          </w:p>
        </w:tc>
      </w:tr>
      <w:tr w:rsidR="007324F0" w:rsidTr="007324F0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0" w:rsidRDefault="007324F0">
            <w:pPr>
              <w:pStyle w:val="a7"/>
              <w:tabs>
                <w:tab w:val="left" w:pos="851"/>
                <w:tab w:val="left" w:pos="993"/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и время начала подачи заявок на участие в отборе </w:t>
            </w:r>
          </w:p>
          <w:p w:rsidR="007324F0" w:rsidRDefault="007324F0">
            <w:pPr>
              <w:spacing w:after="60"/>
              <w:rPr>
                <w:b/>
                <w:sz w:val="28"/>
                <w:szCs w:val="28"/>
              </w:rPr>
            </w:pPr>
          </w:p>
        </w:tc>
        <w:tc>
          <w:tcPr>
            <w:tcW w:w="6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4F0" w:rsidRDefault="007324F0">
            <w:pPr>
              <w:spacing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апреля 2019 г. </w:t>
            </w:r>
          </w:p>
          <w:p w:rsidR="007324F0" w:rsidRDefault="00C916FF">
            <w:pPr>
              <w:spacing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9:00</w:t>
            </w:r>
          </w:p>
        </w:tc>
      </w:tr>
      <w:tr w:rsidR="007324F0" w:rsidTr="007324F0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0" w:rsidRDefault="007324F0">
            <w:pPr>
              <w:pStyle w:val="a7"/>
              <w:tabs>
                <w:tab w:val="left" w:pos="851"/>
                <w:tab w:val="left" w:pos="993"/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и время окончания подачи заявок на участие в отборе </w:t>
            </w:r>
          </w:p>
          <w:p w:rsidR="007324F0" w:rsidRDefault="007324F0">
            <w:pPr>
              <w:spacing w:after="60"/>
              <w:rPr>
                <w:b/>
                <w:sz w:val="28"/>
                <w:szCs w:val="28"/>
              </w:rPr>
            </w:pPr>
          </w:p>
        </w:tc>
        <w:tc>
          <w:tcPr>
            <w:tcW w:w="6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4F0" w:rsidRDefault="007324F0">
            <w:pPr>
              <w:spacing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мая 2019 г.</w:t>
            </w:r>
          </w:p>
          <w:p w:rsidR="007324F0" w:rsidRPr="00C916FF" w:rsidRDefault="00C916FF">
            <w:pPr>
              <w:spacing w:after="6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18:00</w:t>
            </w:r>
          </w:p>
        </w:tc>
      </w:tr>
      <w:tr w:rsidR="007324F0" w:rsidTr="007324F0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4F0" w:rsidRDefault="007324F0">
            <w:pPr>
              <w:spacing w:after="6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проведения отбора</w:t>
            </w:r>
          </w:p>
        </w:tc>
        <w:tc>
          <w:tcPr>
            <w:tcW w:w="6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4F0" w:rsidRDefault="007324F0">
            <w:pPr>
              <w:spacing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 календарных дней</w:t>
            </w:r>
          </w:p>
        </w:tc>
      </w:tr>
      <w:tr w:rsidR="007324F0" w:rsidTr="007324F0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4F0" w:rsidRDefault="007324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подачи заявок на участие в отборе,</w:t>
            </w:r>
          </w:p>
          <w:p w:rsidR="007324F0" w:rsidRDefault="007324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почтовый адрес</w:t>
            </w:r>
          </w:p>
        </w:tc>
        <w:tc>
          <w:tcPr>
            <w:tcW w:w="6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4F0" w:rsidRDefault="007324F0">
            <w:pPr>
              <w:jc w:val="both"/>
              <w:rPr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Проспект Ленина, д. 2, г. Тула, 300041</w:t>
            </w:r>
          </w:p>
        </w:tc>
      </w:tr>
      <w:tr w:rsidR="007324F0" w:rsidTr="007324F0">
        <w:tc>
          <w:tcPr>
            <w:tcW w:w="9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4F0" w:rsidRDefault="007324F0">
            <w:pPr>
              <w:spacing w:after="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Информация о размещении документации о проведении отбора </w:t>
            </w:r>
          </w:p>
        </w:tc>
      </w:tr>
      <w:tr w:rsidR="007324F0" w:rsidTr="007324F0">
        <w:tc>
          <w:tcPr>
            <w:tcW w:w="9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2C8" w:rsidRDefault="007E1C97" w:rsidP="001F42C8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hyperlink r:id="rId12" w:history="1">
              <w:r w:rsidR="001F42C8">
                <w:rPr>
                  <w:rStyle w:val="a8"/>
                  <w:rFonts w:ascii="PT Astra Serif" w:hAnsi="PT Astra Serif"/>
                  <w:sz w:val="28"/>
                  <w:szCs w:val="28"/>
                  <w:lang w:val="en-US"/>
                </w:rPr>
                <w:t>h</w:t>
              </w:r>
              <w:r w:rsidR="001F42C8">
                <w:rPr>
                  <w:rStyle w:val="a8"/>
                  <w:rFonts w:ascii="PT Astra Serif" w:hAnsi="PT Astra Serif"/>
                  <w:sz w:val="28"/>
                  <w:szCs w:val="28"/>
                </w:rPr>
                <w:t>ttps://prom.tularegion.ru</w:t>
              </w:r>
            </w:hyperlink>
          </w:p>
          <w:p w:rsidR="007324F0" w:rsidRDefault="007324F0">
            <w:pPr>
              <w:jc w:val="both"/>
              <w:rPr>
                <w:i/>
                <w:sz w:val="28"/>
                <w:szCs w:val="28"/>
              </w:rPr>
            </w:pPr>
          </w:p>
        </w:tc>
      </w:tr>
      <w:bookmarkEnd w:id="3"/>
    </w:tbl>
    <w:p w:rsidR="007324F0" w:rsidRDefault="007324F0" w:rsidP="007324F0">
      <w:pPr>
        <w:shd w:val="clear" w:color="auto" w:fill="FFFFFF"/>
        <w:tabs>
          <w:tab w:val="left" w:pos="1152"/>
        </w:tabs>
        <w:spacing w:line="360" w:lineRule="auto"/>
        <w:ind w:right="-2"/>
        <w:jc w:val="both"/>
        <w:rPr>
          <w:rFonts w:eastAsiaTheme="minorEastAsia"/>
          <w:spacing w:val="-17"/>
          <w:sz w:val="28"/>
          <w:szCs w:val="28"/>
        </w:rPr>
      </w:pPr>
    </w:p>
    <w:p w:rsidR="007324F0" w:rsidRDefault="007324F0" w:rsidP="007324F0">
      <w:pPr>
        <w:shd w:val="clear" w:color="auto" w:fill="FFFFFF"/>
        <w:tabs>
          <w:tab w:val="left" w:pos="1152"/>
        </w:tabs>
        <w:spacing w:line="360" w:lineRule="auto"/>
        <w:ind w:right="-2"/>
        <w:jc w:val="both"/>
        <w:rPr>
          <w:spacing w:val="-17"/>
          <w:sz w:val="28"/>
          <w:szCs w:val="28"/>
        </w:rPr>
      </w:pPr>
    </w:p>
    <w:p w:rsidR="007324F0" w:rsidRDefault="007324F0" w:rsidP="007324F0">
      <w:pPr>
        <w:shd w:val="clear" w:color="auto" w:fill="FFFFFF"/>
        <w:tabs>
          <w:tab w:val="left" w:pos="1152"/>
        </w:tabs>
        <w:spacing w:line="360" w:lineRule="auto"/>
        <w:ind w:right="-2"/>
        <w:jc w:val="both"/>
        <w:rPr>
          <w:spacing w:val="-17"/>
          <w:sz w:val="28"/>
          <w:szCs w:val="28"/>
        </w:rPr>
      </w:pPr>
    </w:p>
    <w:p w:rsidR="007324F0" w:rsidRDefault="007324F0" w:rsidP="007324F0">
      <w:pPr>
        <w:spacing w:line="360" w:lineRule="auto"/>
        <w:ind w:right="-2"/>
        <w:jc w:val="both"/>
      </w:pPr>
    </w:p>
    <w:p w:rsidR="007324F0" w:rsidRPr="002A399B" w:rsidRDefault="007324F0" w:rsidP="003E6F0B">
      <w:pPr>
        <w:shd w:val="clear" w:color="auto" w:fill="FFFFFF"/>
        <w:spacing w:line="482" w:lineRule="exact"/>
        <w:ind w:left="22" w:firstLine="706"/>
        <w:jc w:val="both"/>
        <w:rPr>
          <w:sz w:val="28"/>
          <w:szCs w:val="28"/>
        </w:rPr>
        <w:sectPr w:rsidR="007324F0" w:rsidRPr="002A399B" w:rsidSect="009609DA">
          <w:headerReference w:type="default" r:id="rId13"/>
          <w:pgSz w:w="11909" w:h="16834"/>
          <w:pgMar w:top="993" w:right="646" w:bottom="993" w:left="1134" w:header="720" w:footer="720" w:gutter="0"/>
          <w:cols w:space="60"/>
          <w:noEndnote/>
          <w:titlePg/>
          <w:docGrid w:linePitch="272"/>
        </w:sectPr>
      </w:pPr>
    </w:p>
    <w:p w:rsidR="007B0F9E" w:rsidRDefault="004A2AA6" w:rsidP="004A2AA6">
      <w:pPr>
        <w:adjustRightInd/>
        <w:ind w:left="4962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1 </w:t>
      </w:r>
    </w:p>
    <w:p w:rsidR="004A2AA6" w:rsidRPr="004A2AA6" w:rsidRDefault="004A2AA6" w:rsidP="004A2AA6">
      <w:pPr>
        <w:adjustRightInd/>
        <w:ind w:left="4962"/>
        <w:jc w:val="center"/>
        <w:rPr>
          <w:sz w:val="28"/>
          <w:szCs w:val="28"/>
        </w:rPr>
      </w:pPr>
    </w:p>
    <w:p w:rsidR="007B0F9E" w:rsidRPr="004A2AA6" w:rsidRDefault="007B0F9E" w:rsidP="004A2AA6">
      <w:pPr>
        <w:adjustRightInd/>
        <w:ind w:left="4962"/>
        <w:jc w:val="both"/>
        <w:rPr>
          <w:sz w:val="28"/>
          <w:szCs w:val="28"/>
        </w:rPr>
      </w:pPr>
    </w:p>
    <w:p w:rsidR="001D323C" w:rsidRPr="002C7E68" w:rsidRDefault="001D323C" w:rsidP="001D323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7E68">
        <w:rPr>
          <w:rFonts w:ascii="Times New Roman" w:hAnsi="Times New Roman" w:cs="Times New Roman"/>
          <w:b/>
          <w:sz w:val="28"/>
          <w:szCs w:val="28"/>
        </w:rPr>
        <w:t>ФОРМА КОРПОРАТИВНОЙ ПРОГРАММЫ</w:t>
      </w:r>
    </w:p>
    <w:p w:rsidR="001D323C" w:rsidRPr="002C7E68" w:rsidRDefault="001D323C" w:rsidP="001D323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7E68">
        <w:rPr>
          <w:rFonts w:ascii="Times New Roman" w:hAnsi="Times New Roman" w:cs="Times New Roman"/>
          <w:b/>
          <w:sz w:val="28"/>
          <w:szCs w:val="28"/>
        </w:rPr>
        <w:t>ПОВЫШЕНИЯ КОНКУРЕНТОСПОСОБНОСТИ</w:t>
      </w:r>
    </w:p>
    <w:p w:rsidR="001D323C" w:rsidRPr="002C7E68" w:rsidRDefault="001D323C" w:rsidP="001D323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3119"/>
        <w:gridCol w:w="709"/>
        <w:gridCol w:w="425"/>
        <w:gridCol w:w="425"/>
        <w:gridCol w:w="425"/>
        <w:gridCol w:w="426"/>
        <w:gridCol w:w="425"/>
        <w:gridCol w:w="425"/>
        <w:gridCol w:w="992"/>
      </w:tblGrid>
      <w:tr w:rsidR="001D323C" w:rsidRPr="002C7E68" w:rsidTr="002C7E6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23C" w:rsidRPr="002C7E68" w:rsidRDefault="001D323C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2C7E68">
              <w:rPr>
                <w:rFonts w:ascii="Times New Roman" w:hAnsi="Times New Roman" w:cs="Times New Roman"/>
                <w:szCs w:val="22"/>
                <w:lang w:eastAsia="en-US"/>
              </w:rPr>
              <w:t>1. Наименование организации</w:t>
            </w:r>
          </w:p>
        </w:tc>
        <w:tc>
          <w:tcPr>
            <w:tcW w:w="73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23C" w:rsidRPr="002C7E68" w:rsidRDefault="001D323C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2C7E68">
              <w:rPr>
                <w:rFonts w:ascii="Times New Roman" w:hAnsi="Times New Roman" w:cs="Times New Roman"/>
                <w:szCs w:val="22"/>
                <w:lang w:eastAsia="en-US"/>
              </w:rPr>
              <w:t>наименование, места нахождения и адреса, идентификационный номер налогоплательщика и (или) код причины постановки на учет организации, основной государственный регистрационный номер</w:t>
            </w:r>
          </w:p>
        </w:tc>
      </w:tr>
      <w:tr w:rsidR="001D323C" w:rsidRPr="002C7E68" w:rsidTr="002C7E6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23C" w:rsidRPr="002C7E68" w:rsidRDefault="001D323C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2C7E68">
              <w:rPr>
                <w:rFonts w:ascii="Times New Roman" w:hAnsi="Times New Roman" w:cs="Times New Roman"/>
                <w:szCs w:val="22"/>
                <w:lang w:eastAsia="en-US"/>
              </w:rPr>
              <w:t>2. Срок реализации корпоративной программы повышения конкурентоспособности</w:t>
            </w:r>
          </w:p>
        </w:tc>
        <w:tc>
          <w:tcPr>
            <w:tcW w:w="73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23C" w:rsidRPr="002C7E68" w:rsidRDefault="001D323C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2C7E68">
              <w:rPr>
                <w:rFonts w:ascii="Times New Roman" w:hAnsi="Times New Roman" w:cs="Times New Roman"/>
                <w:szCs w:val="22"/>
                <w:lang w:eastAsia="en-US"/>
              </w:rPr>
              <w:t>срок реализации корпоративной программы повышения конкурентоспособности - 2 - 5 лет</w:t>
            </w:r>
          </w:p>
        </w:tc>
      </w:tr>
      <w:tr w:rsidR="001D323C" w:rsidRPr="002C7E68" w:rsidTr="002C7E6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23C" w:rsidRPr="002C7E68" w:rsidRDefault="001D323C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2C7E68">
              <w:rPr>
                <w:rFonts w:ascii="Times New Roman" w:hAnsi="Times New Roman" w:cs="Times New Roman"/>
                <w:szCs w:val="22"/>
                <w:lang w:eastAsia="en-US"/>
              </w:rPr>
              <w:t>3. Цель реализации корпоративной программы повышения конкурентоспособности</w:t>
            </w:r>
          </w:p>
        </w:tc>
        <w:tc>
          <w:tcPr>
            <w:tcW w:w="73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23C" w:rsidRPr="002C7E68" w:rsidRDefault="001D323C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2C7E68">
              <w:rPr>
                <w:rFonts w:ascii="Times New Roman" w:hAnsi="Times New Roman" w:cs="Times New Roman"/>
                <w:szCs w:val="22"/>
                <w:lang w:eastAsia="en-US"/>
              </w:rPr>
              <w:t>краткое описание и цель реализации корпоративной программы повышения конкурентоспособности</w:t>
            </w:r>
          </w:p>
        </w:tc>
      </w:tr>
      <w:tr w:rsidR="001D323C" w:rsidRPr="002C7E68" w:rsidTr="002C7E6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23C" w:rsidRPr="002C7E68" w:rsidRDefault="001D323C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2C7E68">
              <w:rPr>
                <w:rFonts w:ascii="Times New Roman" w:hAnsi="Times New Roman" w:cs="Times New Roman"/>
                <w:szCs w:val="22"/>
                <w:lang w:eastAsia="en-US"/>
              </w:rPr>
              <w:t>4. Необходимый вид финансирования (инвестиционное финансирование проектов по организации российских производств в иностранных государствах, либо инвестиционное финансирование проектов по организации экспортно-ориентированных производств на территории Российской Федерации, либо иное финансирование) и объемы средств по соответствующему виду финансирования с распределением по годам</w:t>
            </w:r>
          </w:p>
        </w:tc>
        <w:tc>
          <w:tcPr>
            <w:tcW w:w="73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23C" w:rsidRPr="002C7E68" w:rsidRDefault="001D323C" w:rsidP="002C7E68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2C7E68">
              <w:rPr>
                <w:rFonts w:ascii="Times New Roman" w:hAnsi="Times New Roman" w:cs="Times New Roman"/>
                <w:szCs w:val="22"/>
                <w:lang w:eastAsia="en-US"/>
              </w:rPr>
              <w:t xml:space="preserve">перечень инструментов предоставления финансирования в соответствии с </w:t>
            </w:r>
            <w:hyperlink r:id="rId14" w:anchor="P853" w:history="1">
              <w:r w:rsidRPr="002C7E68">
                <w:rPr>
                  <w:rStyle w:val="a8"/>
                  <w:rFonts w:ascii="Times New Roman" w:hAnsi="Times New Roman" w:cs="Times New Roman"/>
                  <w:color w:val="auto"/>
                  <w:szCs w:val="22"/>
                  <w:u w:val="none"/>
                  <w:lang w:eastAsia="en-US"/>
                </w:rPr>
                <w:t>Правилами</w:t>
              </w:r>
            </w:hyperlink>
            <w:r w:rsidRPr="002C7E68">
              <w:rPr>
                <w:rFonts w:ascii="Times New Roman" w:hAnsi="Times New Roman" w:cs="Times New Roman"/>
                <w:szCs w:val="22"/>
                <w:lang w:eastAsia="en-US"/>
              </w:rPr>
              <w:t xml:space="preserve"> предоставления субсидий из федерального бюджета организациям в целях компенсации части процентных ставок по экспортным кредитам и иным инструментам финансирования, аналогичным кредиту по экономической сути, а также компенсации части страховой премии по договорам страхования экспортных кредитов, утвержденными постановлением Правительства Российской Федерации от 23 февраля 2019 г. </w:t>
            </w:r>
            <w:r w:rsidR="002C7E68">
              <w:rPr>
                <w:rFonts w:ascii="Times New Roman" w:hAnsi="Times New Roman" w:cs="Times New Roman"/>
                <w:szCs w:val="22"/>
                <w:lang w:eastAsia="en-US"/>
              </w:rPr>
              <w:t>№</w:t>
            </w:r>
            <w:r w:rsidRPr="002C7E68">
              <w:rPr>
                <w:rFonts w:ascii="Times New Roman" w:hAnsi="Times New Roman" w:cs="Times New Roman"/>
                <w:szCs w:val="22"/>
                <w:lang w:eastAsia="en-US"/>
              </w:rPr>
              <w:t xml:space="preserve"> 191 </w:t>
            </w:r>
            <w:r w:rsidR="002C7E68">
              <w:rPr>
                <w:rFonts w:ascii="Times New Roman" w:hAnsi="Times New Roman" w:cs="Times New Roman"/>
                <w:szCs w:val="22"/>
                <w:lang w:eastAsia="en-US"/>
              </w:rPr>
              <w:t>«</w:t>
            </w:r>
            <w:r w:rsidRPr="002C7E68">
              <w:rPr>
                <w:rFonts w:ascii="Times New Roman" w:hAnsi="Times New Roman" w:cs="Times New Roman"/>
                <w:szCs w:val="22"/>
                <w:lang w:eastAsia="en-US"/>
              </w:rPr>
              <w:t xml:space="preserve">О государственной поддержке организаций, реализующих корпоративные программы повышения конкурентоспособности, и внесении изменения в Правила предоставления из федерального бюджета субсидии в виде имущественного взноса Российской Федерации в государственную корпорацию </w:t>
            </w:r>
            <w:r w:rsidR="002C7E68">
              <w:rPr>
                <w:rFonts w:ascii="Times New Roman" w:hAnsi="Times New Roman" w:cs="Times New Roman"/>
                <w:szCs w:val="22"/>
                <w:lang w:eastAsia="en-US"/>
              </w:rPr>
              <w:t>«</w:t>
            </w:r>
            <w:r w:rsidRPr="002C7E68">
              <w:rPr>
                <w:rFonts w:ascii="Times New Roman" w:hAnsi="Times New Roman" w:cs="Times New Roman"/>
                <w:szCs w:val="22"/>
                <w:lang w:eastAsia="en-US"/>
              </w:rPr>
              <w:t>Банк развития и внешнеэкономической деятельности (Внешэкономбанк)</w:t>
            </w:r>
            <w:r w:rsidR="002C7E68">
              <w:rPr>
                <w:rFonts w:ascii="Times New Roman" w:hAnsi="Times New Roman" w:cs="Times New Roman"/>
                <w:szCs w:val="22"/>
                <w:lang w:eastAsia="en-US"/>
              </w:rPr>
              <w:t>»</w:t>
            </w:r>
            <w:r w:rsidRPr="002C7E68">
              <w:rPr>
                <w:rFonts w:ascii="Times New Roman" w:hAnsi="Times New Roman" w:cs="Times New Roman"/>
                <w:szCs w:val="22"/>
                <w:lang w:eastAsia="en-US"/>
              </w:rPr>
              <w:t xml:space="preserve"> на возмещение части затрат, связанных с поддержкой производства высокотехнологичной продукции</w:t>
            </w:r>
            <w:r w:rsidR="002C7E68">
              <w:rPr>
                <w:rFonts w:ascii="Times New Roman" w:hAnsi="Times New Roman" w:cs="Times New Roman"/>
                <w:szCs w:val="22"/>
                <w:lang w:eastAsia="en-US"/>
              </w:rPr>
              <w:t>»</w:t>
            </w:r>
          </w:p>
        </w:tc>
      </w:tr>
      <w:tr w:rsidR="001D323C" w:rsidRPr="002C7E68" w:rsidTr="002C7E6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23C" w:rsidRPr="002C7E68" w:rsidRDefault="001D323C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2C7E68">
              <w:rPr>
                <w:rFonts w:ascii="Times New Roman" w:hAnsi="Times New Roman" w:cs="Times New Roman"/>
                <w:szCs w:val="22"/>
                <w:lang w:eastAsia="en-US"/>
              </w:rPr>
              <w:t xml:space="preserve">5. Наименование продукции, являющейся предметом корпоративной программы повышения конкурентоспособности (для целей реализации проектов по организации российских производств в иностранных государствах указывается наименование продукции, которая экспортируется либо </w:t>
            </w:r>
            <w:r w:rsidRPr="002C7E68">
              <w:rPr>
                <w:rFonts w:ascii="Times New Roman" w:hAnsi="Times New Roman" w:cs="Times New Roman"/>
                <w:szCs w:val="22"/>
                <w:lang w:eastAsia="en-US"/>
              </w:rPr>
              <w:lastRenderedPageBreak/>
              <w:t>подлежит экспортированию для ее использования при производстве продукции на соответствующих иностранных производствах)</w:t>
            </w:r>
          </w:p>
        </w:tc>
        <w:tc>
          <w:tcPr>
            <w:tcW w:w="73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23C" w:rsidRPr="002C7E68" w:rsidRDefault="001D323C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2C7E68">
              <w:rPr>
                <w:rFonts w:ascii="Times New Roman" w:hAnsi="Times New Roman" w:cs="Times New Roman"/>
                <w:szCs w:val="22"/>
                <w:lang w:eastAsia="en-US"/>
              </w:rPr>
              <w:lastRenderedPageBreak/>
              <w:t xml:space="preserve">наименование продукции, коды </w:t>
            </w:r>
            <w:hyperlink r:id="rId15" w:history="1">
              <w:r w:rsidRPr="002C7E68">
                <w:rPr>
                  <w:rStyle w:val="a8"/>
                  <w:rFonts w:ascii="Times New Roman" w:hAnsi="Times New Roman" w:cs="Times New Roman"/>
                  <w:color w:val="auto"/>
                  <w:szCs w:val="22"/>
                  <w:u w:val="none"/>
                  <w:lang w:eastAsia="en-US"/>
                </w:rPr>
                <w:t>ТН ВЭД</w:t>
              </w:r>
            </w:hyperlink>
            <w:r w:rsidRPr="002C7E68">
              <w:rPr>
                <w:rFonts w:ascii="Times New Roman" w:hAnsi="Times New Roman" w:cs="Times New Roman"/>
                <w:szCs w:val="22"/>
                <w:lang w:eastAsia="en-US"/>
              </w:rPr>
              <w:t xml:space="preserve">, </w:t>
            </w:r>
            <w:hyperlink r:id="rId16" w:history="1">
              <w:r w:rsidRPr="002C7E68">
                <w:rPr>
                  <w:rStyle w:val="a8"/>
                  <w:rFonts w:ascii="Times New Roman" w:hAnsi="Times New Roman" w:cs="Times New Roman"/>
                  <w:color w:val="auto"/>
                  <w:szCs w:val="22"/>
                  <w:u w:val="none"/>
                  <w:lang w:eastAsia="en-US"/>
                </w:rPr>
                <w:t>ОКПД2</w:t>
              </w:r>
            </w:hyperlink>
            <w:r w:rsidRPr="002C7E68">
              <w:rPr>
                <w:rFonts w:ascii="Times New Roman" w:hAnsi="Times New Roman" w:cs="Times New Roman"/>
                <w:szCs w:val="22"/>
                <w:lang w:eastAsia="en-US"/>
              </w:rPr>
              <w:t xml:space="preserve">, </w:t>
            </w:r>
            <w:hyperlink r:id="rId17" w:history="1">
              <w:r w:rsidRPr="002C7E68">
                <w:rPr>
                  <w:rStyle w:val="a8"/>
                  <w:rFonts w:ascii="Times New Roman" w:hAnsi="Times New Roman" w:cs="Times New Roman"/>
                  <w:color w:val="auto"/>
                  <w:szCs w:val="22"/>
                  <w:u w:val="none"/>
                  <w:lang w:eastAsia="en-US"/>
                </w:rPr>
                <w:t>ОКВЭД</w:t>
              </w:r>
            </w:hyperlink>
            <w:r w:rsidRPr="002C7E68">
              <w:rPr>
                <w:rFonts w:ascii="Times New Roman" w:hAnsi="Times New Roman" w:cs="Times New Roman"/>
                <w:szCs w:val="22"/>
                <w:lang w:eastAsia="en-US"/>
              </w:rPr>
              <w:t xml:space="preserve"> (в отношении работ, услуг), краткое описание продукции:</w:t>
            </w:r>
          </w:p>
          <w:p w:rsidR="001D323C" w:rsidRPr="002C7E68" w:rsidRDefault="001D323C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2C7E68">
              <w:rPr>
                <w:rFonts w:ascii="Times New Roman" w:hAnsi="Times New Roman" w:cs="Times New Roman"/>
                <w:szCs w:val="22"/>
                <w:lang w:eastAsia="en-US"/>
              </w:rPr>
              <w:t>основные характеристики продукции;</w:t>
            </w:r>
          </w:p>
          <w:p w:rsidR="001D323C" w:rsidRPr="002C7E68" w:rsidRDefault="001D323C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2C7E68">
              <w:rPr>
                <w:rFonts w:ascii="Times New Roman" w:hAnsi="Times New Roman" w:cs="Times New Roman"/>
                <w:szCs w:val="22"/>
                <w:lang w:eastAsia="en-US"/>
              </w:rPr>
              <w:t>функциональное назначение, основные потребительские качества и параметры продукции;</w:t>
            </w:r>
          </w:p>
          <w:p w:rsidR="001D323C" w:rsidRPr="002C7E68" w:rsidRDefault="001D323C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2C7E68">
              <w:rPr>
                <w:rFonts w:ascii="Times New Roman" w:hAnsi="Times New Roman" w:cs="Times New Roman"/>
                <w:szCs w:val="22"/>
                <w:lang w:eastAsia="en-US"/>
              </w:rPr>
              <w:t>патентно-лицензионная защита, требования к контролю качества;</w:t>
            </w:r>
          </w:p>
          <w:p w:rsidR="001D323C" w:rsidRPr="002C7E68" w:rsidRDefault="001D323C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2C7E68">
              <w:rPr>
                <w:rFonts w:ascii="Times New Roman" w:hAnsi="Times New Roman" w:cs="Times New Roman"/>
                <w:szCs w:val="22"/>
                <w:lang w:eastAsia="en-US"/>
              </w:rPr>
              <w:t>сервисное обслуживание, возможности адаптации (модификация) продукции к изменениям рынка;</w:t>
            </w:r>
          </w:p>
          <w:p w:rsidR="001D323C" w:rsidRPr="002C7E68" w:rsidRDefault="001D323C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2C7E68">
              <w:rPr>
                <w:rFonts w:ascii="Times New Roman" w:hAnsi="Times New Roman" w:cs="Times New Roman"/>
                <w:szCs w:val="22"/>
                <w:lang w:eastAsia="en-US"/>
              </w:rPr>
              <w:t>идентификационный код отрасли:</w:t>
            </w:r>
          </w:p>
          <w:p w:rsidR="001D323C" w:rsidRPr="002C7E68" w:rsidRDefault="001D323C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2C7E68">
              <w:rPr>
                <w:rFonts w:ascii="Times New Roman" w:hAnsi="Times New Roman" w:cs="Times New Roman"/>
                <w:szCs w:val="22"/>
                <w:lang w:eastAsia="en-US"/>
              </w:rPr>
              <w:t>1. Машиностроение</w:t>
            </w:r>
          </w:p>
          <w:p w:rsidR="001D323C" w:rsidRPr="002C7E68" w:rsidRDefault="001D323C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2C7E68">
              <w:rPr>
                <w:rFonts w:ascii="Times New Roman" w:hAnsi="Times New Roman" w:cs="Times New Roman"/>
                <w:szCs w:val="22"/>
                <w:lang w:eastAsia="en-US"/>
              </w:rPr>
              <w:t>1.1. Отрасли автомобилестроения, включая производство газомоторной техники</w:t>
            </w:r>
          </w:p>
          <w:p w:rsidR="001D323C" w:rsidRPr="002C7E68" w:rsidRDefault="001D323C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2C7E68">
              <w:rPr>
                <w:rFonts w:ascii="Times New Roman" w:hAnsi="Times New Roman" w:cs="Times New Roman"/>
                <w:szCs w:val="22"/>
                <w:lang w:eastAsia="en-US"/>
              </w:rPr>
              <w:lastRenderedPageBreak/>
              <w:t>1.2. Отрасли железнодорожного машиностроения</w:t>
            </w:r>
          </w:p>
          <w:p w:rsidR="001D323C" w:rsidRPr="002C7E68" w:rsidRDefault="001D323C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2C7E68">
              <w:rPr>
                <w:rFonts w:ascii="Times New Roman" w:hAnsi="Times New Roman" w:cs="Times New Roman"/>
                <w:szCs w:val="22"/>
                <w:lang w:eastAsia="en-US"/>
              </w:rPr>
              <w:t>1.3. Отрасли сельскохозяйственного, строительно-дорожного и пищевого машиностроения</w:t>
            </w:r>
          </w:p>
          <w:p w:rsidR="001D323C" w:rsidRPr="002C7E68" w:rsidRDefault="001D323C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2C7E68">
              <w:rPr>
                <w:rFonts w:ascii="Times New Roman" w:hAnsi="Times New Roman" w:cs="Times New Roman"/>
                <w:szCs w:val="22"/>
                <w:lang w:eastAsia="en-US"/>
              </w:rPr>
              <w:t xml:space="preserve">1.4. Отрасли </w:t>
            </w:r>
            <w:proofErr w:type="spellStart"/>
            <w:r w:rsidRPr="002C7E68">
              <w:rPr>
                <w:rFonts w:ascii="Times New Roman" w:hAnsi="Times New Roman" w:cs="Times New Roman"/>
                <w:szCs w:val="22"/>
                <w:lang w:eastAsia="en-US"/>
              </w:rPr>
              <w:t>станкоинструментального</w:t>
            </w:r>
            <w:proofErr w:type="spellEnd"/>
            <w:r w:rsidRPr="002C7E68">
              <w:rPr>
                <w:rFonts w:ascii="Times New Roman" w:hAnsi="Times New Roman" w:cs="Times New Roman"/>
                <w:szCs w:val="22"/>
                <w:lang w:eastAsia="en-US"/>
              </w:rPr>
              <w:t xml:space="preserve"> машиностроения</w:t>
            </w:r>
          </w:p>
          <w:p w:rsidR="001D323C" w:rsidRPr="002C7E68" w:rsidRDefault="001D323C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2C7E68">
              <w:rPr>
                <w:rFonts w:ascii="Times New Roman" w:hAnsi="Times New Roman" w:cs="Times New Roman"/>
                <w:szCs w:val="22"/>
                <w:lang w:eastAsia="en-US"/>
              </w:rPr>
              <w:t>1.5. Отрасли тяжелого машиностроения</w:t>
            </w:r>
          </w:p>
          <w:p w:rsidR="001D323C" w:rsidRPr="002C7E68" w:rsidRDefault="001D323C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2C7E68">
              <w:rPr>
                <w:rFonts w:ascii="Times New Roman" w:hAnsi="Times New Roman" w:cs="Times New Roman"/>
                <w:szCs w:val="22"/>
                <w:lang w:eastAsia="en-US"/>
              </w:rPr>
              <w:t>1.6. Отрасли нефтегазового машиностроения, включая производство автомобильных газонаполнительных компрессорных станций</w:t>
            </w:r>
          </w:p>
          <w:p w:rsidR="001D323C" w:rsidRPr="002C7E68" w:rsidRDefault="001D323C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2C7E68">
              <w:rPr>
                <w:rFonts w:ascii="Times New Roman" w:hAnsi="Times New Roman" w:cs="Times New Roman"/>
                <w:szCs w:val="22"/>
                <w:lang w:eastAsia="en-US"/>
              </w:rPr>
              <w:t>1.7. Отрасли энергетического машиностроения</w:t>
            </w:r>
          </w:p>
          <w:p w:rsidR="001D323C" w:rsidRPr="002C7E68" w:rsidRDefault="001D323C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2C7E68">
              <w:rPr>
                <w:rFonts w:ascii="Times New Roman" w:hAnsi="Times New Roman" w:cs="Times New Roman"/>
                <w:szCs w:val="22"/>
                <w:lang w:eastAsia="en-US"/>
              </w:rPr>
              <w:t>1.8. Отрасли судостроения</w:t>
            </w:r>
          </w:p>
          <w:p w:rsidR="001D323C" w:rsidRPr="002C7E68" w:rsidRDefault="001D323C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2C7E68">
              <w:rPr>
                <w:rFonts w:ascii="Times New Roman" w:hAnsi="Times New Roman" w:cs="Times New Roman"/>
                <w:szCs w:val="22"/>
                <w:lang w:eastAsia="en-US"/>
              </w:rPr>
              <w:t>2. Химическая промышленность</w:t>
            </w:r>
          </w:p>
          <w:p w:rsidR="001D323C" w:rsidRPr="002C7E68" w:rsidRDefault="001D323C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2C7E68">
              <w:rPr>
                <w:rFonts w:ascii="Times New Roman" w:hAnsi="Times New Roman" w:cs="Times New Roman"/>
                <w:szCs w:val="22"/>
                <w:lang w:eastAsia="en-US"/>
              </w:rPr>
              <w:t>3. Металлургическая промышленность</w:t>
            </w:r>
          </w:p>
          <w:p w:rsidR="001D323C" w:rsidRPr="002C7E68" w:rsidRDefault="001D323C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2C7E68">
              <w:rPr>
                <w:rFonts w:ascii="Times New Roman" w:hAnsi="Times New Roman" w:cs="Times New Roman"/>
                <w:szCs w:val="22"/>
                <w:lang w:eastAsia="en-US"/>
              </w:rPr>
              <w:t>4. Лесопромышленный комплекс</w:t>
            </w:r>
          </w:p>
          <w:p w:rsidR="001D323C" w:rsidRPr="002C7E68" w:rsidRDefault="001D323C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2C7E68">
              <w:rPr>
                <w:rFonts w:ascii="Times New Roman" w:hAnsi="Times New Roman" w:cs="Times New Roman"/>
                <w:szCs w:val="22"/>
                <w:lang w:eastAsia="en-US"/>
              </w:rPr>
              <w:t>5. Фармацевтическая и косметическая промышленность</w:t>
            </w:r>
          </w:p>
          <w:p w:rsidR="001D323C" w:rsidRPr="002C7E68" w:rsidRDefault="001D323C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2C7E68">
              <w:rPr>
                <w:rFonts w:ascii="Times New Roman" w:hAnsi="Times New Roman" w:cs="Times New Roman"/>
                <w:szCs w:val="22"/>
                <w:lang w:eastAsia="en-US"/>
              </w:rPr>
              <w:t>6. Легкая промышленность</w:t>
            </w:r>
          </w:p>
          <w:p w:rsidR="001D323C" w:rsidRPr="002C7E68" w:rsidRDefault="001D323C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2C7E68">
              <w:rPr>
                <w:rFonts w:ascii="Times New Roman" w:hAnsi="Times New Roman" w:cs="Times New Roman"/>
                <w:szCs w:val="22"/>
                <w:lang w:eastAsia="en-US"/>
              </w:rPr>
              <w:t>7. Прочие отрасли промышленности</w:t>
            </w:r>
          </w:p>
        </w:tc>
      </w:tr>
      <w:tr w:rsidR="001D323C" w:rsidRPr="002C7E68" w:rsidTr="002C7E6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23C" w:rsidRPr="002C7E68" w:rsidRDefault="001D323C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2C7E68">
              <w:rPr>
                <w:rFonts w:ascii="Times New Roman" w:hAnsi="Times New Roman" w:cs="Times New Roman"/>
                <w:szCs w:val="22"/>
                <w:lang w:eastAsia="en-US"/>
              </w:rPr>
              <w:lastRenderedPageBreak/>
              <w:t>6. Основные финансовые показатели</w:t>
            </w:r>
          </w:p>
        </w:tc>
        <w:tc>
          <w:tcPr>
            <w:tcW w:w="73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23C" w:rsidRPr="002C7E68" w:rsidRDefault="001D323C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2C7E68">
              <w:rPr>
                <w:rFonts w:ascii="Times New Roman" w:hAnsi="Times New Roman" w:cs="Times New Roman"/>
                <w:szCs w:val="22"/>
                <w:lang w:eastAsia="en-US"/>
              </w:rPr>
              <w:t>объем выручки начиная с 2017 года, включая объем экспортной выручки от поставок продукции по годам реализации корпоративной программы повышения конкурентоспособности, а также за текущий год и 3 последних года (млн. рублей);</w:t>
            </w:r>
          </w:p>
          <w:p w:rsidR="001D323C" w:rsidRPr="002C7E68" w:rsidRDefault="001D323C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2C7E68">
              <w:rPr>
                <w:rFonts w:ascii="Times New Roman" w:hAnsi="Times New Roman" w:cs="Times New Roman"/>
                <w:szCs w:val="22"/>
                <w:lang w:eastAsia="en-US"/>
              </w:rPr>
              <w:t>данные аналитического учета по счету 90.01 "Выручка" (анализ счета) в корреспонденции со счетами 62.01 и 62.21 с 2017 года;</w:t>
            </w:r>
          </w:p>
          <w:p w:rsidR="001D323C" w:rsidRPr="002C7E68" w:rsidRDefault="001D323C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2C7E68">
              <w:rPr>
                <w:rFonts w:ascii="Times New Roman" w:hAnsi="Times New Roman" w:cs="Times New Roman"/>
                <w:szCs w:val="22"/>
                <w:lang w:eastAsia="en-US"/>
              </w:rPr>
              <w:t>план-график финансового обеспечения мероприятий, необходимых для реализации корпоративного проекта, по источникам (например, заемные средства, собственные средства)</w:t>
            </w:r>
          </w:p>
        </w:tc>
      </w:tr>
      <w:tr w:rsidR="001D323C" w:rsidRPr="002C7E68" w:rsidTr="002C7E6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23C" w:rsidRPr="002C7E68" w:rsidRDefault="001D323C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2C7E68">
              <w:rPr>
                <w:rFonts w:ascii="Times New Roman" w:hAnsi="Times New Roman" w:cs="Times New Roman"/>
                <w:szCs w:val="22"/>
                <w:lang w:eastAsia="en-US"/>
              </w:rPr>
              <w:t>7. Перечень торговых и иных организаций (агент, дилерский центр, уполномоченная организация и др.), реализующих продукцию, предметом которой является корпоративная программа повышения конкурентоспособности</w:t>
            </w:r>
          </w:p>
        </w:tc>
        <w:tc>
          <w:tcPr>
            <w:tcW w:w="73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23C" w:rsidRPr="002C7E68" w:rsidRDefault="001D323C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2C7E68">
              <w:rPr>
                <w:rFonts w:ascii="Times New Roman" w:hAnsi="Times New Roman" w:cs="Times New Roman"/>
                <w:szCs w:val="22"/>
                <w:lang w:eastAsia="en-US"/>
              </w:rPr>
              <w:t>наименование, место нахождения, идентификационный номер налогоплательщика и (или) код причины постановки на учет организации, основной государственный регистрационный номер</w:t>
            </w:r>
          </w:p>
        </w:tc>
      </w:tr>
      <w:tr w:rsidR="001D323C" w:rsidRPr="002C7E68" w:rsidTr="002C7E6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23C" w:rsidRPr="002C7E68" w:rsidRDefault="001D323C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2C7E68">
              <w:rPr>
                <w:rFonts w:ascii="Times New Roman" w:hAnsi="Times New Roman" w:cs="Times New Roman"/>
                <w:szCs w:val="22"/>
                <w:lang w:eastAsia="en-US"/>
              </w:rPr>
              <w:t>8. Перечень внешних рынков в рамках реализации корпоративной программы повышения конкурентоспособности</w:t>
            </w:r>
          </w:p>
        </w:tc>
        <w:tc>
          <w:tcPr>
            <w:tcW w:w="73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23C" w:rsidRPr="002C7E68" w:rsidRDefault="001D323C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2C7E68">
              <w:rPr>
                <w:rFonts w:ascii="Times New Roman" w:hAnsi="Times New Roman" w:cs="Times New Roman"/>
                <w:szCs w:val="22"/>
                <w:lang w:eastAsia="en-US"/>
              </w:rPr>
              <w:t>перечень потенциальных рынков сбыта (государств) (для проектов по организации российских производств в иностранных государствах указывается место нахождения таких производств)</w:t>
            </w:r>
          </w:p>
        </w:tc>
      </w:tr>
      <w:tr w:rsidR="001D323C" w:rsidRPr="002C7E68" w:rsidTr="002C7E6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23C" w:rsidRPr="002C7E68" w:rsidRDefault="001D323C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2C7E68">
              <w:rPr>
                <w:rFonts w:ascii="Times New Roman" w:hAnsi="Times New Roman" w:cs="Times New Roman"/>
                <w:szCs w:val="22"/>
                <w:lang w:eastAsia="en-US"/>
              </w:rPr>
              <w:t xml:space="preserve">9. Перечень мероприятий на срок реализации корпоративной программы повышения конкурентоспособности, необходимых для повышения конкурентоспособности продукции в рамках </w:t>
            </w:r>
            <w:r w:rsidRPr="002C7E68">
              <w:rPr>
                <w:rFonts w:ascii="Times New Roman" w:hAnsi="Times New Roman" w:cs="Times New Roman"/>
                <w:szCs w:val="22"/>
                <w:lang w:eastAsia="en-US"/>
              </w:rPr>
              <w:lastRenderedPageBreak/>
              <w:t>реализации корпоративной программы повышения конкурентоспособности, и сроки их реализации</w:t>
            </w:r>
          </w:p>
        </w:tc>
        <w:tc>
          <w:tcPr>
            <w:tcW w:w="73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23C" w:rsidRPr="002C7E68" w:rsidRDefault="001D323C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2C7E68">
              <w:rPr>
                <w:rFonts w:ascii="Times New Roman" w:hAnsi="Times New Roman" w:cs="Times New Roman"/>
                <w:szCs w:val="22"/>
                <w:lang w:eastAsia="en-US"/>
              </w:rPr>
              <w:lastRenderedPageBreak/>
              <w:t>мероприятия, связанные с регистрацией на внешних рынках объектов интеллектуальной собственности;</w:t>
            </w:r>
          </w:p>
          <w:p w:rsidR="001D323C" w:rsidRPr="002C7E68" w:rsidRDefault="001D323C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2C7E68">
              <w:rPr>
                <w:rFonts w:ascii="Times New Roman" w:hAnsi="Times New Roman" w:cs="Times New Roman"/>
                <w:szCs w:val="22"/>
                <w:lang w:eastAsia="en-US"/>
              </w:rPr>
              <w:t>мероприятия, связанные с сертификацией продукции на внешних рынках;</w:t>
            </w:r>
          </w:p>
          <w:p w:rsidR="001D323C" w:rsidRPr="002C7E68" w:rsidRDefault="001D323C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2C7E68">
              <w:rPr>
                <w:rFonts w:ascii="Times New Roman" w:hAnsi="Times New Roman" w:cs="Times New Roman"/>
                <w:szCs w:val="22"/>
                <w:lang w:eastAsia="en-US"/>
              </w:rPr>
              <w:t>мероприятия, связанные с транспортировкой продукции;</w:t>
            </w:r>
          </w:p>
          <w:p w:rsidR="001D323C" w:rsidRPr="002C7E68" w:rsidRDefault="001D323C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2C7E68">
              <w:rPr>
                <w:rFonts w:ascii="Times New Roman" w:hAnsi="Times New Roman" w:cs="Times New Roman"/>
                <w:szCs w:val="22"/>
                <w:lang w:eastAsia="en-US"/>
              </w:rPr>
              <w:t>мероприятия, связанные с производством и реализацией продукции;</w:t>
            </w:r>
          </w:p>
          <w:p w:rsidR="001D323C" w:rsidRPr="002C7E68" w:rsidRDefault="001D323C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2C7E68">
              <w:rPr>
                <w:rFonts w:ascii="Times New Roman" w:hAnsi="Times New Roman" w:cs="Times New Roman"/>
                <w:szCs w:val="22"/>
                <w:lang w:eastAsia="en-US"/>
              </w:rPr>
              <w:t>мероприятия, связанные с организацией производства продукции, в том числе лизинговые и арендные платежи, а также связанные с созданием рабочих мест;</w:t>
            </w:r>
          </w:p>
          <w:p w:rsidR="001D323C" w:rsidRPr="002C7E68" w:rsidRDefault="001D323C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2C7E68">
              <w:rPr>
                <w:rFonts w:ascii="Times New Roman" w:hAnsi="Times New Roman" w:cs="Times New Roman"/>
                <w:szCs w:val="22"/>
                <w:lang w:eastAsia="en-US"/>
              </w:rPr>
              <w:t xml:space="preserve">мероприятия, связанные с созданием системы послепродажного </w:t>
            </w:r>
            <w:r w:rsidRPr="002C7E68">
              <w:rPr>
                <w:rFonts w:ascii="Times New Roman" w:hAnsi="Times New Roman" w:cs="Times New Roman"/>
                <w:szCs w:val="22"/>
                <w:lang w:eastAsia="en-US"/>
              </w:rPr>
              <w:lastRenderedPageBreak/>
              <w:t>обслуживания;</w:t>
            </w:r>
          </w:p>
          <w:p w:rsidR="001D323C" w:rsidRPr="002C7E68" w:rsidRDefault="001D323C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2C7E68">
              <w:rPr>
                <w:rFonts w:ascii="Times New Roman" w:hAnsi="Times New Roman" w:cs="Times New Roman"/>
                <w:szCs w:val="22"/>
                <w:lang w:eastAsia="en-US"/>
              </w:rPr>
              <w:t>мероприятия, связанные с обслуживанием заемных средств, направленных на создание и развитие имущественных комплексов промышленных предприятий и промышленной инфраструктуры;</w:t>
            </w:r>
          </w:p>
          <w:p w:rsidR="001D323C" w:rsidRPr="002C7E68" w:rsidRDefault="001D323C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2C7E68">
              <w:rPr>
                <w:rFonts w:ascii="Times New Roman" w:hAnsi="Times New Roman" w:cs="Times New Roman"/>
                <w:szCs w:val="22"/>
                <w:lang w:eastAsia="en-US"/>
              </w:rPr>
              <w:t xml:space="preserve">мероприятия, связанные с проведением научно-исследовательских и опытно-конструкторских работ, а также затраты на </w:t>
            </w:r>
            <w:proofErr w:type="spellStart"/>
            <w:r w:rsidRPr="002C7E68">
              <w:rPr>
                <w:rFonts w:ascii="Times New Roman" w:hAnsi="Times New Roman" w:cs="Times New Roman"/>
                <w:szCs w:val="22"/>
                <w:lang w:eastAsia="en-US"/>
              </w:rPr>
              <w:t>омологацию</w:t>
            </w:r>
            <w:proofErr w:type="spellEnd"/>
            <w:r w:rsidRPr="002C7E68">
              <w:rPr>
                <w:rFonts w:ascii="Times New Roman" w:hAnsi="Times New Roman" w:cs="Times New Roman"/>
                <w:szCs w:val="22"/>
                <w:lang w:eastAsia="en-US"/>
              </w:rPr>
              <w:t>;</w:t>
            </w:r>
          </w:p>
          <w:p w:rsidR="001D323C" w:rsidRPr="002C7E68" w:rsidRDefault="001D323C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2C7E68">
              <w:rPr>
                <w:rFonts w:ascii="Times New Roman" w:hAnsi="Times New Roman" w:cs="Times New Roman"/>
                <w:szCs w:val="22"/>
                <w:lang w:eastAsia="en-US"/>
              </w:rPr>
              <w:t>мероприятия, связанные с приобретением специализированного программного обеспечения;</w:t>
            </w:r>
          </w:p>
          <w:p w:rsidR="001D323C" w:rsidRPr="002C7E68" w:rsidRDefault="001D323C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2C7E68">
              <w:rPr>
                <w:rFonts w:ascii="Times New Roman" w:hAnsi="Times New Roman" w:cs="Times New Roman"/>
                <w:szCs w:val="22"/>
                <w:lang w:eastAsia="en-US"/>
              </w:rPr>
              <w:t>мероприятия, связанные с прохождением процедур, необходимых для регистрации лекарственных средств в иностранных государствах;</w:t>
            </w:r>
          </w:p>
          <w:p w:rsidR="001D323C" w:rsidRPr="002C7E68" w:rsidRDefault="001D323C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2C7E68">
              <w:rPr>
                <w:rFonts w:ascii="Times New Roman" w:hAnsi="Times New Roman" w:cs="Times New Roman"/>
                <w:szCs w:val="22"/>
                <w:lang w:eastAsia="en-US"/>
              </w:rPr>
              <w:t>мероприятия по повышению производительности труда и увеличению числа высокопроизводительных рабочих мест (с указанием значений планируемых показателей);</w:t>
            </w:r>
          </w:p>
          <w:p w:rsidR="001D323C" w:rsidRPr="002C7E68" w:rsidRDefault="001D323C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2C7E68">
              <w:rPr>
                <w:rFonts w:ascii="Times New Roman" w:hAnsi="Times New Roman" w:cs="Times New Roman"/>
                <w:szCs w:val="22"/>
                <w:lang w:eastAsia="en-US"/>
              </w:rPr>
              <w:t>мероприятия по внедрению цифровых технологий в производство и управление предприятием;</w:t>
            </w:r>
          </w:p>
          <w:p w:rsidR="001D323C" w:rsidRPr="002C7E68" w:rsidRDefault="001D323C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2C7E68">
              <w:rPr>
                <w:rFonts w:ascii="Times New Roman" w:hAnsi="Times New Roman" w:cs="Times New Roman"/>
                <w:szCs w:val="22"/>
                <w:lang w:eastAsia="en-US"/>
              </w:rPr>
              <w:t>иные мероприятия</w:t>
            </w:r>
          </w:p>
        </w:tc>
      </w:tr>
      <w:tr w:rsidR="002C7E68" w:rsidRPr="002C7E68" w:rsidTr="002C7E68">
        <w:trPr>
          <w:cantSplit/>
          <w:trHeight w:val="1596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23C" w:rsidRPr="002C7E68" w:rsidRDefault="001D323C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2C7E68">
              <w:rPr>
                <w:rFonts w:ascii="Times New Roman" w:hAnsi="Times New Roman" w:cs="Times New Roman"/>
                <w:szCs w:val="22"/>
                <w:lang w:eastAsia="en-US"/>
              </w:rPr>
              <w:lastRenderedPageBreak/>
              <w:t>10. Значения показателя результативности реализации корпоративной программы повышения конкурентоспособности с распределением по годам реализации корпоративной программы повышения конкурентоспособности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3C" w:rsidRPr="002C7E68" w:rsidRDefault="001D323C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C7E68" w:rsidRDefault="001D323C" w:rsidP="002C7E6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2C7E68">
              <w:rPr>
                <w:rFonts w:ascii="Times New Roman" w:hAnsi="Times New Roman" w:cs="Times New Roman"/>
                <w:szCs w:val="22"/>
                <w:lang w:eastAsia="en-US"/>
              </w:rPr>
              <w:t xml:space="preserve">2017 </w:t>
            </w:r>
          </w:p>
          <w:p w:rsidR="001D323C" w:rsidRPr="002C7E68" w:rsidRDefault="001D323C" w:rsidP="002C7E6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2C7E68">
              <w:rPr>
                <w:rFonts w:ascii="Times New Roman" w:hAnsi="Times New Roman" w:cs="Times New Roman"/>
                <w:szCs w:val="22"/>
                <w:lang w:eastAsia="en-US"/>
              </w:rPr>
              <w:t>(базовый год)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D323C" w:rsidRPr="002C7E68" w:rsidRDefault="001D323C" w:rsidP="002C7E6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2C7E68">
              <w:rPr>
                <w:rFonts w:ascii="Times New Roman" w:hAnsi="Times New Roman" w:cs="Times New Roman"/>
                <w:szCs w:val="22"/>
                <w:lang w:eastAsia="en-US"/>
              </w:rPr>
              <w:t>2019 год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D323C" w:rsidRPr="002C7E68" w:rsidRDefault="001D323C" w:rsidP="002C7E6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2C7E68">
              <w:rPr>
                <w:rFonts w:ascii="Times New Roman" w:hAnsi="Times New Roman" w:cs="Times New Roman"/>
                <w:szCs w:val="22"/>
                <w:lang w:eastAsia="en-US"/>
              </w:rPr>
              <w:t>2020 год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D323C" w:rsidRPr="002C7E68" w:rsidRDefault="001D323C" w:rsidP="002C7E6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2C7E68">
              <w:rPr>
                <w:rFonts w:ascii="Times New Roman" w:hAnsi="Times New Roman" w:cs="Times New Roman"/>
                <w:szCs w:val="22"/>
                <w:lang w:eastAsia="en-US"/>
              </w:rPr>
              <w:t>2021 год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D323C" w:rsidRPr="002C7E68" w:rsidRDefault="001D323C" w:rsidP="002C7E6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2C7E68">
              <w:rPr>
                <w:rFonts w:ascii="Times New Roman" w:hAnsi="Times New Roman" w:cs="Times New Roman"/>
                <w:szCs w:val="22"/>
                <w:lang w:eastAsia="en-US"/>
              </w:rPr>
              <w:t>2022 год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D323C" w:rsidRPr="002C7E68" w:rsidRDefault="001D323C" w:rsidP="002C7E6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2C7E68">
              <w:rPr>
                <w:rFonts w:ascii="Times New Roman" w:hAnsi="Times New Roman" w:cs="Times New Roman"/>
                <w:szCs w:val="22"/>
                <w:lang w:eastAsia="en-US"/>
              </w:rPr>
              <w:t>2023 год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D323C" w:rsidRPr="002C7E68" w:rsidRDefault="001D323C" w:rsidP="002C7E6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2C7E68">
              <w:rPr>
                <w:rFonts w:ascii="Times New Roman" w:hAnsi="Times New Roman" w:cs="Times New Roman"/>
                <w:szCs w:val="22"/>
                <w:lang w:eastAsia="en-US"/>
              </w:rPr>
              <w:t>2024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D323C" w:rsidRPr="002C7E68" w:rsidRDefault="001D323C" w:rsidP="002C7E6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2C7E68">
              <w:rPr>
                <w:rFonts w:ascii="Times New Roman" w:hAnsi="Times New Roman" w:cs="Times New Roman"/>
                <w:szCs w:val="22"/>
                <w:lang w:eastAsia="en-US"/>
              </w:rPr>
              <w:t>заявляемые итоговые показатели</w:t>
            </w:r>
          </w:p>
        </w:tc>
      </w:tr>
      <w:tr w:rsidR="002C7E68" w:rsidRPr="002C7E68" w:rsidTr="002C7E68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23C" w:rsidRPr="002C7E68" w:rsidRDefault="001D323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23C" w:rsidRPr="002C7E68" w:rsidRDefault="001D323C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2C7E68">
              <w:rPr>
                <w:rFonts w:ascii="Times New Roman" w:hAnsi="Times New Roman" w:cs="Times New Roman"/>
                <w:szCs w:val="22"/>
                <w:lang w:eastAsia="en-US"/>
              </w:rPr>
              <w:t>базовый объем экспортной выручки организации за 2017 год (S</w:t>
            </w:r>
            <w:r w:rsidRPr="002C7E68">
              <w:rPr>
                <w:rFonts w:ascii="Times New Roman" w:hAnsi="Times New Roman" w:cs="Times New Roman"/>
                <w:szCs w:val="22"/>
                <w:vertAlign w:val="subscript"/>
                <w:lang w:eastAsia="en-US"/>
              </w:rPr>
              <w:t>2017e</w:t>
            </w:r>
            <w:r w:rsidRPr="002C7E68">
              <w:rPr>
                <w:rFonts w:ascii="Times New Roman" w:hAnsi="Times New Roman" w:cs="Times New Roman"/>
                <w:szCs w:val="22"/>
                <w:lang w:eastAsia="en-US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3C" w:rsidRPr="002C7E68" w:rsidRDefault="001D323C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23C" w:rsidRPr="002C7E68" w:rsidRDefault="001D323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2C7E68">
              <w:rPr>
                <w:rFonts w:ascii="Times New Roman" w:hAnsi="Times New Roman" w:cs="Times New Roman"/>
                <w:szCs w:val="22"/>
                <w:lang w:eastAsia="en-US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23C" w:rsidRPr="002C7E68" w:rsidRDefault="001D323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2C7E68">
              <w:rPr>
                <w:rFonts w:ascii="Times New Roman" w:hAnsi="Times New Roman" w:cs="Times New Roman"/>
                <w:szCs w:val="22"/>
                <w:lang w:eastAsia="en-US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23C" w:rsidRPr="002C7E68" w:rsidRDefault="001D323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2C7E68">
              <w:rPr>
                <w:rFonts w:ascii="Times New Roman" w:hAnsi="Times New Roman" w:cs="Times New Roman"/>
                <w:szCs w:val="22"/>
                <w:lang w:eastAsia="en-US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23C" w:rsidRPr="002C7E68" w:rsidRDefault="001D323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2C7E68">
              <w:rPr>
                <w:rFonts w:ascii="Times New Roman" w:hAnsi="Times New Roman" w:cs="Times New Roman"/>
                <w:szCs w:val="22"/>
                <w:lang w:eastAsia="en-US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23C" w:rsidRPr="002C7E68" w:rsidRDefault="001D323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2C7E68">
              <w:rPr>
                <w:rFonts w:ascii="Times New Roman" w:hAnsi="Times New Roman" w:cs="Times New Roman"/>
                <w:szCs w:val="22"/>
                <w:lang w:eastAsia="en-US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23C" w:rsidRPr="002C7E68" w:rsidRDefault="001D323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2C7E68">
              <w:rPr>
                <w:rFonts w:ascii="Times New Roman" w:hAnsi="Times New Roman" w:cs="Times New Roman"/>
                <w:szCs w:val="22"/>
                <w:lang w:eastAsia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3C" w:rsidRPr="002C7E68" w:rsidRDefault="001D323C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2C7E68" w:rsidRPr="002C7E68" w:rsidTr="002C7E68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23C" w:rsidRPr="002C7E68" w:rsidRDefault="001D323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23C" w:rsidRPr="002C7E68" w:rsidRDefault="001D323C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2C7E68">
              <w:rPr>
                <w:rFonts w:ascii="Times New Roman" w:hAnsi="Times New Roman" w:cs="Times New Roman"/>
                <w:szCs w:val="22"/>
                <w:lang w:eastAsia="en-US"/>
              </w:rPr>
              <w:t>ежегодный прирост объема экспортной выручки организации по отношению к базовому за 2017 год (</w:t>
            </w:r>
            <w:proofErr w:type="spellStart"/>
            <w:r w:rsidRPr="002C7E68">
              <w:rPr>
                <w:rFonts w:ascii="Times New Roman" w:hAnsi="Times New Roman" w:cs="Times New Roman"/>
                <w:szCs w:val="22"/>
                <w:lang w:eastAsia="en-US"/>
              </w:rPr>
              <w:t>S</w:t>
            </w:r>
            <w:r w:rsidRPr="002C7E68">
              <w:rPr>
                <w:rFonts w:ascii="Times New Roman" w:hAnsi="Times New Roman" w:cs="Times New Roman"/>
                <w:szCs w:val="22"/>
                <w:vertAlign w:val="subscript"/>
                <w:lang w:eastAsia="en-US"/>
              </w:rPr>
              <w:t>td</w:t>
            </w:r>
            <w:proofErr w:type="spellEnd"/>
            <w:r w:rsidRPr="002C7E68">
              <w:rPr>
                <w:rFonts w:ascii="Times New Roman" w:hAnsi="Times New Roman" w:cs="Times New Roman"/>
                <w:szCs w:val="22"/>
                <w:lang w:eastAsia="en-US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23C" w:rsidRPr="002C7E68" w:rsidRDefault="001D323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2C7E68">
              <w:rPr>
                <w:rFonts w:ascii="Times New Roman" w:hAnsi="Times New Roman" w:cs="Times New Roman"/>
                <w:szCs w:val="22"/>
                <w:lang w:eastAsia="en-US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3C" w:rsidRPr="002C7E68" w:rsidRDefault="001D323C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3C" w:rsidRPr="002C7E68" w:rsidRDefault="001D323C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3C" w:rsidRPr="002C7E68" w:rsidRDefault="001D323C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3C" w:rsidRPr="002C7E68" w:rsidRDefault="001D323C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3C" w:rsidRPr="002C7E68" w:rsidRDefault="001D323C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3C" w:rsidRPr="002C7E68" w:rsidRDefault="001D323C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3C" w:rsidRPr="002C7E68" w:rsidRDefault="001D323C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2C7E68" w:rsidRPr="002C7E68" w:rsidTr="002C7E68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23C" w:rsidRPr="002C7E68" w:rsidRDefault="001D323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23C" w:rsidRPr="002C7E68" w:rsidRDefault="001D323C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2C7E68">
              <w:rPr>
                <w:rFonts w:ascii="Times New Roman" w:hAnsi="Times New Roman" w:cs="Times New Roman"/>
                <w:szCs w:val="22"/>
                <w:lang w:eastAsia="en-US"/>
              </w:rPr>
              <w:t>ежегодный прирост объема выручки организации на внутреннем рынке (</w:t>
            </w:r>
            <w:proofErr w:type="spellStart"/>
            <w:r w:rsidRPr="002C7E68">
              <w:rPr>
                <w:rFonts w:ascii="Times New Roman" w:hAnsi="Times New Roman" w:cs="Times New Roman"/>
                <w:szCs w:val="22"/>
                <w:lang w:eastAsia="en-US"/>
              </w:rPr>
              <w:t>S</w:t>
            </w:r>
            <w:r w:rsidRPr="002C7E68">
              <w:rPr>
                <w:rFonts w:ascii="Times New Roman" w:hAnsi="Times New Roman" w:cs="Times New Roman"/>
                <w:szCs w:val="22"/>
                <w:vertAlign w:val="subscript"/>
                <w:lang w:eastAsia="en-US"/>
              </w:rPr>
              <w:t>tv</w:t>
            </w:r>
            <w:proofErr w:type="spellEnd"/>
            <w:r w:rsidRPr="002C7E68">
              <w:rPr>
                <w:rFonts w:ascii="Times New Roman" w:hAnsi="Times New Roman" w:cs="Times New Roman"/>
                <w:szCs w:val="22"/>
                <w:lang w:eastAsia="en-US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3C" w:rsidRPr="002C7E68" w:rsidRDefault="001D323C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3C" w:rsidRPr="002C7E68" w:rsidRDefault="001D323C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3C" w:rsidRPr="002C7E68" w:rsidRDefault="001D323C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3C" w:rsidRPr="002C7E68" w:rsidRDefault="001D323C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3C" w:rsidRPr="002C7E68" w:rsidRDefault="001D323C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3C" w:rsidRPr="002C7E68" w:rsidRDefault="001D323C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3C" w:rsidRPr="002C7E68" w:rsidRDefault="001D323C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3C" w:rsidRPr="002C7E68" w:rsidRDefault="001D323C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2C7E68" w:rsidRPr="002C7E68" w:rsidTr="002C7E68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23C" w:rsidRPr="002C7E68" w:rsidRDefault="001D323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23C" w:rsidRPr="002C7E68" w:rsidRDefault="001D323C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2C7E68">
              <w:rPr>
                <w:rFonts w:ascii="Times New Roman" w:hAnsi="Times New Roman" w:cs="Times New Roman"/>
                <w:szCs w:val="22"/>
                <w:lang w:eastAsia="en-US"/>
              </w:rPr>
              <w:t>для организаций, осуществляющих реализацию проектов по организации российских производств в иностранных государствах, ежегодный прирост объема экспорта конкурентоспособной продукции либо компонентов российского происхождения (</w:t>
            </w:r>
            <w:proofErr w:type="spellStart"/>
            <w:r w:rsidRPr="002C7E68">
              <w:rPr>
                <w:rFonts w:ascii="Times New Roman" w:hAnsi="Times New Roman" w:cs="Times New Roman"/>
                <w:szCs w:val="22"/>
                <w:lang w:eastAsia="en-US"/>
              </w:rPr>
              <w:t>S</w:t>
            </w:r>
            <w:r w:rsidRPr="002C7E68">
              <w:rPr>
                <w:rFonts w:ascii="Times New Roman" w:hAnsi="Times New Roman" w:cs="Times New Roman"/>
                <w:szCs w:val="22"/>
                <w:vertAlign w:val="subscript"/>
                <w:lang w:eastAsia="en-US"/>
              </w:rPr>
              <w:t>td</w:t>
            </w:r>
            <w:proofErr w:type="spellEnd"/>
            <w:r w:rsidRPr="002C7E68">
              <w:rPr>
                <w:rFonts w:ascii="Times New Roman" w:hAnsi="Times New Roman" w:cs="Times New Roman"/>
                <w:szCs w:val="22"/>
                <w:vertAlign w:val="subscript"/>
                <w:lang w:eastAsia="en-US"/>
              </w:rPr>
              <w:t>*</w:t>
            </w:r>
            <w:r w:rsidRPr="002C7E68">
              <w:rPr>
                <w:rFonts w:ascii="Times New Roman" w:hAnsi="Times New Roman" w:cs="Times New Roman"/>
                <w:szCs w:val="22"/>
                <w:lang w:eastAsia="en-US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23C" w:rsidRPr="002C7E68" w:rsidRDefault="001D323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2C7E68">
              <w:rPr>
                <w:rFonts w:ascii="Times New Roman" w:hAnsi="Times New Roman" w:cs="Times New Roman"/>
                <w:szCs w:val="22"/>
                <w:lang w:eastAsia="en-US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3C" w:rsidRPr="002C7E68" w:rsidRDefault="001D323C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3C" w:rsidRPr="002C7E68" w:rsidRDefault="001D323C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3C" w:rsidRPr="002C7E68" w:rsidRDefault="001D323C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3C" w:rsidRPr="002C7E68" w:rsidRDefault="001D323C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3C" w:rsidRPr="002C7E68" w:rsidRDefault="001D323C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3C" w:rsidRPr="002C7E68" w:rsidRDefault="001D323C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3C" w:rsidRPr="002C7E68" w:rsidRDefault="001D323C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2C7E68" w:rsidRPr="002C7E68" w:rsidTr="002C7E68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23C" w:rsidRPr="002C7E68" w:rsidRDefault="001D323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23C" w:rsidRPr="002C7E68" w:rsidRDefault="001D323C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2C7E68">
              <w:rPr>
                <w:rFonts w:ascii="Times New Roman" w:hAnsi="Times New Roman" w:cs="Times New Roman"/>
                <w:szCs w:val="22"/>
                <w:lang w:eastAsia="en-US"/>
              </w:rPr>
              <w:t>запрашиваемый объем финансирования, необходимый для реализации корпоративной программы повышения конкурентоспособности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23C" w:rsidRPr="002C7E68" w:rsidRDefault="001D323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2C7E68">
              <w:rPr>
                <w:rFonts w:ascii="Times New Roman" w:hAnsi="Times New Roman" w:cs="Times New Roman"/>
                <w:szCs w:val="22"/>
                <w:lang w:eastAsia="en-US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3C" w:rsidRPr="002C7E68" w:rsidRDefault="001D323C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3C" w:rsidRPr="002C7E68" w:rsidRDefault="001D323C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3C" w:rsidRPr="002C7E68" w:rsidRDefault="001D323C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3C" w:rsidRPr="002C7E68" w:rsidRDefault="001D323C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3C" w:rsidRPr="002C7E68" w:rsidRDefault="001D323C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3C" w:rsidRPr="002C7E68" w:rsidRDefault="001D323C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3C" w:rsidRPr="002C7E68" w:rsidRDefault="001D323C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1D323C" w:rsidRPr="002C7E68" w:rsidTr="002C7E6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23C" w:rsidRPr="002C7E68" w:rsidRDefault="001D323C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2C7E68">
              <w:rPr>
                <w:rFonts w:ascii="Times New Roman" w:hAnsi="Times New Roman" w:cs="Times New Roman"/>
                <w:szCs w:val="22"/>
                <w:lang w:eastAsia="en-US"/>
              </w:rPr>
              <w:lastRenderedPageBreak/>
              <w:t>11. Результаты реализации корпоративной программы повышения конкурентоспособности</w:t>
            </w:r>
          </w:p>
        </w:tc>
        <w:tc>
          <w:tcPr>
            <w:tcW w:w="73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23C" w:rsidRPr="002C7E68" w:rsidRDefault="001D323C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2C7E68">
              <w:rPr>
                <w:rFonts w:ascii="Times New Roman" w:hAnsi="Times New Roman" w:cs="Times New Roman"/>
                <w:szCs w:val="22"/>
                <w:lang w:eastAsia="en-US"/>
              </w:rPr>
              <w:t>вывод нового продукта на целевые рынки, рост совокупного объема реализации продукции в рамках корпоративной программы повышения конкурентоспособности, прирост объема экспорта продукции в рамках корпоративной программы повышения конкурентоспособности и другое</w:t>
            </w:r>
          </w:p>
        </w:tc>
      </w:tr>
    </w:tbl>
    <w:p w:rsidR="001D323C" w:rsidRDefault="001D323C" w:rsidP="001D323C">
      <w:pPr>
        <w:pStyle w:val="ConsPlusNormal"/>
        <w:jc w:val="both"/>
      </w:pPr>
    </w:p>
    <w:p w:rsidR="001D323C" w:rsidRPr="002C7E68" w:rsidRDefault="001D323C" w:rsidP="001D32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7E68">
        <w:rPr>
          <w:rFonts w:ascii="Times New Roman" w:hAnsi="Times New Roman" w:cs="Times New Roman"/>
          <w:sz w:val="24"/>
          <w:szCs w:val="24"/>
        </w:rPr>
        <w:t>Должность руководителя</w:t>
      </w:r>
    </w:p>
    <w:p w:rsidR="001D323C" w:rsidRPr="002C7E68" w:rsidRDefault="001D323C" w:rsidP="001D32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7E68">
        <w:rPr>
          <w:rFonts w:ascii="Times New Roman" w:hAnsi="Times New Roman" w:cs="Times New Roman"/>
          <w:sz w:val="24"/>
          <w:szCs w:val="24"/>
        </w:rPr>
        <w:t>организации               _________________________________________</w:t>
      </w:r>
    </w:p>
    <w:p w:rsidR="001D323C" w:rsidRPr="002C7E68" w:rsidRDefault="001D323C" w:rsidP="001D32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7E68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2C7E68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C7E68">
        <w:rPr>
          <w:rFonts w:ascii="Times New Roman" w:hAnsi="Times New Roman" w:cs="Times New Roman"/>
          <w:sz w:val="24"/>
          <w:szCs w:val="24"/>
        </w:rPr>
        <w:t xml:space="preserve">     (фамилия, имя, отчество (при наличии)</w:t>
      </w:r>
    </w:p>
    <w:p w:rsidR="001D323C" w:rsidRPr="002C7E68" w:rsidRDefault="001D323C" w:rsidP="001D32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7E68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2C7E68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2C7E68">
        <w:rPr>
          <w:rFonts w:ascii="Times New Roman" w:hAnsi="Times New Roman" w:cs="Times New Roman"/>
          <w:sz w:val="24"/>
          <w:szCs w:val="24"/>
        </w:rPr>
        <w:t xml:space="preserve">           _________________</w:t>
      </w:r>
    </w:p>
    <w:p w:rsidR="001D323C" w:rsidRPr="002C7E68" w:rsidRDefault="001D323C" w:rsidP="001D32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7E68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2C7E68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2C7E68">
        <w:rPr>
          <w:rFonts w:ascii="Times New Roman" w:hAnsi="Times New Roman" w:cs="Times New Roman"/>
          <w:sz w:val="24"/>
          <w:szCs w:val="24"/>
        </w:rPr>
        <w:t xml:space="preserve">         (подпись)</w:t>
      </w:r>
    </w:p>
    <w:p w:rsidR="001D323C" w:rsidRPr="002C7E68" w:rsidRDefault="001D323C" w:rsidP="001D32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7E6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2C7E68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2C7E68">
        <w:rPr>
          <w:rFonts w:ascii="Times New Roman" w:hAnsi="Times New Roman" w:cs="Times New Roman"/>
          <w:sz w:val="24"/>
          <w:szCs w:val="24"/>
        </w:rPr>
        <w:t xml:space="preserve">            _________________</w:t>
      </w:r>
    </w:p>
    <w:p w:rsidR="001D323C" w:rsidRPr="002C7E68" w:rsidRDefault="001D323C" w:rsidP="001D32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7E68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2C7E68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2C7E68">
        <w:rPr>
          <w:rFonts w:ascii="Times New Roman" w:hAnsi="Times New Roman" w:cs="Times New Roman"/>
          <w:sz w:val="24"/>
          <w:szCs w:val="24"/>
        </w:rPr>
        <w:t xml:space="preserve">               (дата)</w:t>
      </w:r>
    </w:p>
    <w:p w:rsidR="007B0F9E" w:rsidRPr="004A2AA6" w:rsidRDefault="007B0F9E" w:rsidP="004A2AA6">
      <w:pPr>
        <w:shd w:val="clear" w:color="auto" w:fill="FFFFFF"/>
        <w:ind w:left="4962"/>
        <w:jc w:val="both"/>
        <w:rPr>
          <w:color w:val="000000"/>
          <w:spacing w:val="-4"/>
          <w:sz w:val="28"/>
          <w:szCs w:val="28"/>
        </w:rPr>
      </w:pPr>
    </w:p>
    <w:p w:rsidR="007B0F9E" w:rsidRPr="004A2AA6" w:rsidRDefault="007B0F9E" w:rsidP="004A2AA6">
      <w:pPr>
        <w:shd w:val="clear" w:color="auto" w:fill="FFFFFF"/>
        <w:ind w:left="4962"/>
        <w:jc w:val="both"/>
        <w:rPr>
          <w:color w:val="000000"/>
          <w:spacing w:val="-4"/>
          <w:sz w:val="28"/>
          <w:szCs w:val="28"/>
        </w:rPr>
      </w:pPr>
    </w:p>
    <w:p w:rsidR="007B0F9E" w:rsidRDefault="007B0F9E" w:rsidP="003E6F0B">
      <w:pPr>
        <w:shd w:val="clear" w:color="auto" w:fill="FFFFFF"/>
        <w:spacing w:before="576"/>
        <w:jc w:val="both"/>
        <w:rPr>
          <w:color w:val="000000"/>
          <w:spacing w:val="-4"/>
          <w:sz w:val="28"/>
          <w:szCs w:val="28"/>
        </w:rPr>
      </w:pPr>
    </w:p>
    <w:p w:rsidR="007B0F9E" w:rsidRDefault="007B0F9E" w:rsidP="003E6F0B">
      <w:pPr>
        <w:shd w:val="clear" w:color="auto" w:fill="FFFFFF"/>
        <w:spacing w:before="576"/>
        <w:jc w:val="both"/>
        <w:rPr>
          <w:color w:val="000000"/>
          <w:spacing w:val="-4"/>
          <w:sz w:val="28"/>
          <w:szCs w:val="28"/>
        </w:rPr>
        <w:sectPr w:rsidR="007B0F9E" w:rsidSect="007B0F9E">
          <w:pgSz w:w="11909" w:h="16834"/>
          <w:pgMar w:top="1440" w:right="624" w:bottom="1134" w:left="1123" w:header="720" w:footer="720" w:gutter="0"/>
          <w:pgNumType w:start="1"/>
          <w:cols w:space="60"/>
          <w:noEndnote/>
          <w:titlePg/>
          <w:docGrid w:linePitch="272"/>
        </w:sectPr>
      </w:pPr>
    </w:p>
    <w:p w:rsidR="002A399B" w:rsidRDefault="00C92DC3" w:rsidP="00C92DC3">
      <w:pPr>
        <w:shd w:val="clear" w:color="auto" w:fill="FFFFFF"/>
        <w:tabs>
          <w:tab w:val="left" w:pos="7245"/>
          <w:tab w:val="right" w:pos="10162"/>
        </w:tabs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lastRenderedPageBreak/>
        <w:tab/>
      </w:r>
      <w:r>
        <w:rPr>
          <w:color w:val="000000"/>
          <w:spacing w:val="-4"/>
          <w:sz w:val="28"/>
          <w:szCs w:val="28"/>
        </w:rPr>
        <w:tab/>
      </w:r>
      <w:r w:rsidR="002A399B" w:rsidRPr="002A399B">
        <w:rPr>
          <w:color w:val="000000"/>
          <w:spacing w:val="-4"/>
          <w:sz w:val="28"/>
          <w:szCs w:val="28"/>
        </w:rPr>
        <w:t xml:space="preserve">Приложение </w:t>
      </w:r>
      <w:r>
        <w:rPr>
          <w:color w:val="000000"/>
          <w:spacing w:val="-4"/>
          <w:sz w:val="28"/>
          <w:szCs w:val="28"/>
        </w:rPr>
        <w:t>№ 2</w:t>
      </w:r>
    </w:p>
    <w:p w:rsidR="00C92DC3" w:rsidRPr="002A399B" w:rsidRDefault="00C92DC3" w:rsidP="003E6F0B">
      <w:pPr>
        <w:shd w:val="clear" w:color="auto" w:fill="FFFFFF"/>
        <w:spacing w:before="576"/>
        <w:jc w:val="both"/>
        <w:rPr>
          <w:sz w:val="28"/>
          <w:szCs w:val="28"/>
        </w:rPr>
      </w:pPr>
    </w:p>
    <w:p w:rsidR="00AB642D" w:rsidRPr="00AB642D" w:rsidRDefault="00AB642D" w:rsidP="00C92DC3">
      <w:pPr>
        <w:shd w:val="clear" w:color="auto" w:fill="FFFFFF"/>
        <w:spacing w:before="7"/>
        <w:ind w:left="22" w:firstLine="120"/>
        <w:jc w:val="center"/>
        <w:rPr>
          <w:sz w:val="28"/>
          <w:szCs w:val="28"/>
        </w:rPr>
      </w:pPr>
      <w:r w:rsidRPr="00AB642D">
        <w:rPr>
          <w:sz w:val="28"/>
          <w:szCs w:val="28"/>
        </w:rPr>
        <w:t>ЗАЯВКА</w:t>
      </w:r>
    </w:p>
    <w:p w:rsidR="005A2FCF" w:rsidRDefault="00AB642D" w:rsidP="00C92DC3">
      <w:pPr>
        <w:shd w:val="clear" w:color="auto" w:fill="FFFFFF"/>
        <w:spacing w:before="7"/>
        <w:ind w:left="22" w:firstLine="120"/>
        <w:jc w:val="center"/>
        <w:rPr>
          <w:sz w:val="28"/>
          <w:szCs w:val="28"/>
        </w:rPr>
      </w:pPr>
      <w:r w:rsidRPr="00AB642D">
        <w:rPr>
          <w:sz w:val="28"/>
          <w:szCs w:val="28"/>
        </w:rPr>
        <w:t xml:space="preserve">на участие в квалификационном отборе производителей регионального значения в целях формирования </w:t>
      </w:r>
      <w:r w:rsidR="00C92DC3">
        <w:rPr>
          <w:sz w:val="28"/>
          <w:szCs w:val="28"/>
        </w:rPr>
        <w:t>перечня производителей регионального значения</w:t>
      </w:r>
      <w:r w:rsidR="005A2FCF">
        <w:rPr>
          <w:sz w:val="28"/>
          <w:szCs w:val="28"/>
        </w:rPr>
        <w:t xml:space="preserve"> </w:t>
      </w:r>
    </w:p>
    <w:p w:rsidR="00AB642D" w:rsidRPr="00AB642D" w:rsidRDefault="005A2FCF" w:rsidP="00C92DC3">
      <w:pPr>
        <w:shd w:val="clear" w:color="auto" w:fill="FFFFFF"/>
        <w:spacing w:before="7"/>
        <w:ind w:left="22" w:firstLine="120"/>
        <w:jc w:val="center"/>
        <w:rPr>
          <w:sz w:val="28"/>
          <w:szCs w:val="28"/>
        </w:rPr>
      </w:pPr>
      <w:bookmarkStart w:id="4" w:name="_GoBack"/>
      <w:bookmarkEnd w:id="4"/>
      <w:r>
        <w:rPr>
          <w:sz w:val="28"/>
          <w:szCs w:val="28"/>
        </w:rPr>
        <w:t>Тульской области</w:t>
      </w:r>
    </w:p>
    <w:p w:rsidR="00AB642D" w:rsidRDefault="00AB642D" w:rsidP="00AB642D">
      <w:pPr>
        <w:shd w:val="clear" w:color="auto" w:fill="FFFFFF"/>
        <w:spacing w:before="7" w:line="475" w:lineRule="exact"/>
        <w:jc w:val="both"/>
        <w:rPr>
          <w:sz w:val="28"/>
          <w:szCs w:val="28"/>
        </w:rPr>
      </w:pPr>
    </w:p>
    <w:p w:rsidR="00C92DC3" w:rsidRPr="00AB642D" w:rsidRDefault="00C92DC3" w:rsidP="00AB642D">
      <w:pPr>
        <w:shd w:val="clear" w:color="auto" w:fill="FFFFFF"/>
        <w:spacing w:before="7" w:line="475" w:lineRule="exact"/>
        <w:jc w:val="both"/>
        <w:rPr>
          <w:sz w:val="28"/>
          <w:szCs w:val="28"/>
        </w:rPr>
      </w:pPr>
    </w:p>
    <w:p w:rsidR="00AB642D" w:rsidRPr="00AB642D" w:rsidRDefault="00494359" w:rsidP="00494359">
      <w:pPr>
        <w:shd w:val="clear" w:color="auto" w:fill="FFFFFF"/>
        <w:spacing w:before="7"/>
        <w:ind w:left="22"/>
        <w:jc w:val="both"/>
      </w:pPr>
      <w:r>
        <w:rPr>
          <w:sz w:val="28"/>
          <w:szCs w:val="28"/>
        </w:rPr>
        <w:tab/>
      </w:r>
      <w:r w:rsidR="00C92DC3">
        <w:rPr>
          <w:sz w:val="28"/>
          <w:szCs w:val="28"/>
        </w:rPr>
        <w:t xml:space="preserve">В </w:t>
      </w:r>
      <w:r>
        <w:rPr>
          <w:sz w:val="28"/>
          <w:szCs w:val="28"/>
        </w:rPr>
        <w:t>министерство промышленности и топливно-энергетического комплекса Тульской области.</w:t>
      </w:r>
    </w:p>
    <w:p w:rsidR="00AB642D" w:rsidRPr="00AB642D" w:rsidRDefault="00AB642D" w:rsidP="00AB642D">
      <w:pPr>
        <w:shd w:val="clear" w:color="auto" w:fill="FFFFFF"/>
        <w:spacing w:before="7" w:line="475" w:lineRule="exact"/>
        <w:ind w:left="22" w:firstLine="1152"/>
        <w:jc w:val="both"/>
        <w:rPr>
          <w:sz w:val="28"/>
          <w:szCs w:val="28"/>
        </w:rPr>
      </w:pPr>
    </w:p>
    <w:p w:rsidR="00AB642D" w:rsidRPr="00AB642D" w:rsidRDefault="00AB642D" w:rsidP="00C92DC3">
      <w:pPr>
        <w:shd w:val="clear" w:color="auto" w:fill="FFFFFF"/>
        <w:spacing w:before="7"/>
        <w:ind w:left="22" w:firstLine="687"/>
        <w:jc w:val="both"/>
        <w:rPr>
          <w:sz w:val="28"/>
          <w:szCs w:val="28"/>
        </w:rPr>
      </w:pPr>
      <w:r w:rsidRPr="00AB642D">
        <w:rPr>
          <w:sz w:val="28"/>
          <w:szCs w:val="28"/>
        </w:rPr>
        <w:t xml:space="preserve">Для участия в квалификационном отборе производителей регионального значения в целях формирования перечня </w:t>
      </w:r>
      <w:r w:rsidR="00C92DC3">
        <w:rPr>
          <w:sz w:val="28"/>
          <w:szCs w:val="28"/>
        </w:rPr>
        <w:t>производителей регионального значения</w:t>
      </w:r>
      <w:r w:rsidRPr="00AB642D">
        <w:rPr>
          <w:sz w:val="28"/>
          <w:szCs w:val="28"/>
        </w:rPr>
        <w:t xml:space="preserve">, объявленным </w:t>
      </w:r>
      <w:r w:rsidR="001F42C8">
        <w:rPr>
          <w:sz w:val="28"/>
          <w:szCs w:val="28"/>
        </w:rPr>
        <w:t>министерством промышленности и топливно-энергетического комплекса Тульской области</w:t>
      </w:r>
      <w:r w:rsidRPr="00AB642D">
        <w:rPr>
          <w:sz w:val="28"/>
          <w:szCs w:val="28"/>
        </w:rPr>
        <w:t>,</w:t>
      </w:r>
    </w:p>
    <w:p w:rsidR="00AB642D" w:rsidRPr="00AB642D" w:rsidRDefault="00AB642D" w:rsidP="00AB642D">
      <w:pPr>
        <w:shd w:val="clear" w:color="auto" w:fill="FFFFFF"/>
        <w:spacing w:before="7"/>
        <w:ind w:left="22"/>
        <w:jc w:val="both"/>
        <w:rPr>
          <w:sz w:val="28"/>
          <w:szCs w:val="28"/>
        </w:rPr>
      </w:pPr>
      <w:r w:rsidRPr="00AB642D">
        <w:rPr>
          <w:sz w:val="28"/>
          <w:szCs w:val="28"/>
        </w:rPr>
        <w:t>_____________________________________________________________________</w:t>
      </w:r>
      <w:r>
        <w:rPr>
          <w:sz w:val="28"/>
          <w:szCs w:val="28"/>
        </w:rPr>
        <w:t>___</w:t>
      </w:r>
    </w:p>
    <w:p w:rsidR="00AB642D" w:rsidRPr="00AB642D" w:rsidRDefault="00AB642D" w:rsidP="00AB642D">
      <w:pPr>
        <w:shd w:val="clear" w:color="auto" w:fill="FFFFFF"/>
        <w:spacing w:before="7"/>
        <w:ind w:left="22" w:firstLine="1152"/>
        <w:jc w:val="both"/>
      </w:pPr>
      <w:r w:rsidRPr="00AB642D">
        <w:t>(полное и сокращенное (при наличии) наименование юридического лица, подавшего заявку)</w:t>
      </w:r>
    </w:p>
    <w:p w:rsidR="00AB642D" w:rsidRPr="00AB642D" w:rsidRDefault="00AB642D" w:rsidP="00AB642D">
      <w:pPr>
        <w:shd w:val="clear" w:color="auto" w:fill="FFFFFF"/>
        <w:spacing w:before="7" w:line="475" w:lineRule="exact"/>
        <w:ind w:left="22"/>
        <w:jc w:val="both"/>
        <w:rPr>
          <w:sz w:val="28"/>
          <w:szCs w:val="28"/>
        </w:rPr>
      </w:pPr>
      <w:r w:rsidRPr="00AB642D">
        <w:rPr>
          <w:sz w:val="28"/>
          <w:szCs w:val="28"/>
        </w:rPr>
        <w:t>ИНН_________________________ОГРН_____________________________________</w:t>
      </w:r>
    </w:p>
    <w:p w:rsidR="00AB642D" w:rsidRPr="00AB642D" w:rsidRDefault="00AB642D" w:rsidP="00AB642D">
      <w:pPr>
        <w:shd w:val="clear" w:color="auto" w:fill="FFFFFF"/>
        <w:spacing w:before="7" w:line="475" w:lineRule="exact"/>
        <w:ind w:left="22" w:firstLine="1152"/>
        <w:jc w:val="both"/>
        <w:rPr>
          <w:sz w:val="28"/>
          <w:szCs w:val="28"/>
        </w:rPr>
      </w:pPr>
    </w:p>
    <w:p w:rsidR="00AB642D" w:rsidRPr="00AB642D" w:rsidRDefault="00AB642D" w:rsidP="00421E41">
      <w:pPr>
        <w:shd w:val="clear" w:color="auto" w:fill="FFFFFF"/>
        <w:spacing w:before="7"/>
        <w:ind w:left="22" w:hanging="22"/>
        <w:jc w:val="both"/>
        <w:rPr>
          <w:sz w:val="28"/>
          <w:szCs w:val="28"/>
        </w:rPr>
      </w:pPr>
      <w:r w:rsidRPr="00AB642D">
        <w:rPr>
          <w:sz w:val="28"/>
          <w:szCs w:val="28"/>
        </w:rPr>
        <w:t>представляет документы (их копии) и информацию, подтверждающие соответствие требованиям, установленным Правилами формирования и утверждения единого перечня организаций, реализующих корпоративные программы повышения конкурентоспособности, и заключения соглашений о реализации корпоративных программ повышения конкурентоспособности, утвержденными постановлением Правительства Российской Федерации от 23 февраля 2019 г. № 191.</w:t>
      </w:r>
    </w:p>
    <w:p w:rsidR="00AB642D" w:rsidRPr="00AB642D" w:rsidRDefault="00AB642D" w:rsidP="00AB642D">
      <w:pPr>
        <w:shd w:val="clear" w:color="auto" w:fill="FFFFFF"/>
        <w:spacing w:before="7"/>
        <w:ind w:left="22" w:firstLine="1152"/>
        <w:jc w:val="both"/>
        <w:rPr>
          <w:sz w:val="28"/>
          <w:szCs w:val="28"/>
        </w:rPr>
      </w:pPr>
    </w:p>
    <w:p w:rsidR="00AB642D" w:rsidRPr="00AB642D" w:rsidRDefault="00AB642D" w:rsidP="006A3AC7">
      <w:pPr>
        <w:shd w:val="clear" w:color="auto" w:fill="FFFFFF"/>
        <w:spacing w:before="7"/>
        <w:ind w:left="22" w:firstLine="687"/>
        <w:jc w:val="both"/>
        <w:rPr>
          <w:sz w:val="28"/>
          <w:szCs w:val="28"/>
        </w:rPr>
      </w:pPr>
      <w:r w:rsidRPr="00AB642D">
        <w:rPr>
          <w:sz w:val="28"/>
          <w:szCs w:val="28"/>
        </w:rPr>
        <w:t>К настоящей заявке прилагаются следующие документы (их копии):</w:t>
      </w:r>
    </w:p>
    <w:p w:rsidR="00AB642D" w:rsidRPr="001F42C8" w:rsidRDefault="005E45D9" w:rsidP="00AB642D">
      <w:pPr>
        <w:shd w:val="clear" w:color="auto" w:fill="FFFFFF"/>
        <w:spacing w:before="7"/>
        <w:ind w:left="22" w:firstLine="1152"/>
        <w:jc w:val="both"/>
        <w:rPr>
          <w:sz w:val="28"/>
          <w:szCs w:val="28"/>
        </w:rPr>
      </w:pPr>
      <w:r w:rsidRPr="001F42C8">
        <w:rPr>
          <w:sz w:val="28"/>
          <w:szCs w:val="28"/>
        </w:rPr>
        <w:t>.</w:t>
      </w:r>
    </w:p>
    <w:p w:rsidR="00AB642D" w:rsidRPr="00AB642D" w:rsidRDefault="00AB642D" w:rsidP="00AB642D">
      <w:pPr>
        <w:shd w:val="clear" w:color="auto" w:fill="FFFFFF"/>
        <w:spacing w:before="7"/>
        <w:ind w:left="22" w:firstLine="1152"/>
        <w:jc w:val="both"/>
        <w:rPr>
          <w:sz w:val="28"/>
          <w:szCs w:val="28"/>
        </w:rPr>
      </w:pPr>
    </w:p>
    <w:p w:rsidR="00AB642D" w:rsidRPr="00AB642D" w:rsidRDefault="00AB642D" w:rsidP="00AB642D">
      <w:pPr>
        <w:shd w:val="clear" w:color="auto" w:fill="FFFFFF"/>
        <w:spacing w:before="7"/>
        <w:ind w:left="22" w:firstLine="1152"/>
        <w:jc w:val="both"/>
        <w:rPr>
          <w:sz w:val="28"/>
          <w:szCs w:val="28"/>
        </w:rPr>
      </w:pPr>
    </w:p>
    <w:p w:rsidR="006A3AC7" w:rsidRDefault="00AB642D" w:rsidP="00AB642D">
      <w:pPr>
        <w:shd w:val="clear" w:color="auto" w:fill="FFFFFF"/>
        <w:spacing w:before="7"/>
        <w:ind w:left="22" w:hanging="22"/>
        <w:jc w:val="right"/>
        <w:rPr>
          <w:sz w:val="28"/>
          <w:szCs w:val="28"/>
        </w:rPr>
      </w:pPr>
      <w:r w:rsidRPr="00AB642D">
        <w:rPr>
          <w:sz w:val="28"/>
          <w:szCs w:val="28"/>
        </w:rPr>
        <w:t xml:space="preserve">Дата                                                            </w:t>
      </w:r>
      <w:r>
        <w:rPr>
          <w:sz w:val="28"/>
          <w:szCs w:val="28"/>
        </w:rPr>
        <w:t xml:space="preserve">  </w:t>
      </w:r>
      <w:r w:rsidRPr="00AB642D">
        <w:rPr>
          <w:sz w:val="28"/>
          <w:szCs w:val="28"/>
        </w:rPr>
        <w:t xml:space="preserve">             Подпись руководителя организации</w:t>
      </w:r>
      <w:r>
        <w:rPr>
          <w:sz w:val="28"/>
          <w:szCs w:val="28"/>
        </w:rPr>
        <w:t xml:space="preserve"> </w:t>
      </w:r>
      <w:r w:rsidR="006A3AC7">
        <w:rPr>
          <w:sz w:val="28"/>
          <w:szCs w:val="28"/>
        </w:rPr>
        <w:t>или уполно</w:t>
      </w:r>
      <w:r w:rsidR="00CF3F27">
        <w:rPr>
          <w:sz w:val="28"/>
          <w:szCs w:val="28"/>
        </w:rPr>
        <w:t>мо</w:t>
      </w:r>
      <w:r w:rsidR="006A3AC7">
        <w:rPr>
          <w:sz w:val="28"/>
          <w:szCs w:val="28"/>
        </w:rPr>
        <w:t>ченного им лица</w:t>
      </w:r>
    </w:p>
    <w:p w:rsidR="00AB642D" w:rsidRPr="00AB642D" w:rsidRDefault="00AB642D" w:rsidP="006A3AC7">
      <w:pPr>
        <w:shd w:val="clear" w:color="auto" w:fill="FFFFFF"/>
        <w:spacing w:before="7"/>
        <w:ind w:left="22" w:hanging="2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печать организации</w:t>
      </w:r>
      <w:r w:rsidR="006A3AC7" w:rsidRPr="006A3AC7">
        <w:rPr>
          <w:sz w:val="28"/>
          <w:szCs w:val="28"/>
        </w:rPr>
        <w:t xml:space="preserve"> </w:t>
      </w:r>
      <w:r w:rsidR="006A3AC7">
        <w:rPr>
          <w:sz w:val="28"/>
          <w:szCs w:val="28"/>
        </w:rPr>
        <w:t>(при наличии)</w:t>
      </w:r>
    </w:p>
    <w:p w:rsidR="002A399B" w:rsidRPr="002A399B" w:rsidRDefault="002A399B" w:rsidP="005E45D9">
      <w:pPr>
        <w:shd w:val="clear" w:color="auto" w:fill="FFFFFF"/>
        <w:spacing w:line="482" w:lineRule="exact"/>
        <w:jc w:val="both"/>
        <w:rPr>
          <w:sz w:val="28"/>
          <w:szCs w:val="28"/>
        </w:rPr>
      </w:pPr>
    </w:p>
    <w:sectPr w:rsidR="002A399B" w:rsidRPr="002A399B" w:rsidSect="00C92DC3">
      <w:pgSz w:w="11909" w:h="16834"/>
      <w:pgMar w:top="1134" w:right="624" w:bottom="1134" w:left="1123" w:header="720" w:footer="720" w:gutter="0"/>
      <w:pgNumType w:start="1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1C97" w:rsidRDefault="007E1C97" w:rsidP="002A399B">
      <w:r>
        <w:separator/>
      </w:r>
    </w:p>
  </w:endnote>
  <w:endnote w:type="continuationSeparator" w:id="0">
    <w:p w:rsidR="007E1C97" w:rsidRDefault="007E1C97" w:rsidP="002A3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1C97" w:rsidRDefault="007E1C97" w:rsidP="002A399B">
      <w:r>
        <w:separator/>
      </w:r>
    </w:p>
  </w:footnote>
  <w:footnote w:type="continuationSeparator" w:id="0">
    <w:p w:rsidR="007E1C97" w:rsidRDefault="007E1C97" w:rsidP="002A3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3C84" w:rsidRPr="00D93C84" w:rsidRDefault="00D93C84">
    <w:pPr>
      <w:pStyle w:val="a3"/>
      <w:jc w:val="center"/>
      <w:rPr>
        <w:sz w:val="24"/>
        <w:szCs w:val="24"/>
      </w:rPr>
    </w:pPr>
    <w:r w:rsidRPr="00D93C84">
      <w:rPr>
        <w:sz w:val="24"/>
        <w:szCs w:val="24"/>
      </w:rPr>
      <w:fldChar w:fldCharType="begin"/>
    </w:r>
    <w:r w:rsidRPr="00D93C84">
      <w:rPr>
        <w:sz w:val="24"/>
        <w:szCs w:val="24"/>
      </w:rPr>
      <w:instrText>PAGE   \* MERGEFORMAT</w:instrText>
    </w:r>
    <w:r w:rsidRPr="00D93C84">
      <w:rPr>
        <w:sz w:val="24"/>
        <w:szCs w:val="24"/>
      </w:rPr>
      <w:fldChar w:fldCharType="separate"/>
    </w:r>
    <w:r w:rsidR="005A2FCF">
      <w:rPr>
        <w:noProof/>
        <w:sz w:val="24"/>
        <w:szCs w:val="24"/>
      </w:rPr>
      <w:t>4</w:t>
    </w:r>
    <w:r w:rsidRPr="00D93C84">
      <w:rPr>
        <w:sz w:val="24"/>
        <w:szCs w:val="24"/>
      </w:rPr>
      <w:fldChar w:fldCharType="end"/>
    </w:r>
  </w:p>
  <w:p w:rsidR="00856D35" w:rsidRDefault="00856D3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F2064"/>
    <w:multiLevelType w:val="singleLevel"/>
    <w:tmpl w:val="C594509E"/>
    <w:lvl w:ilvl="0">
      <w:start w:val="1"/>
      <w:numFmt w:val="decimal"/>
      <w:lvlText w:val="2.2.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26887178"/>
    <w:multiLevelType w:val="multilevel"/>
    <w:tmpl w:val="FF483972"/>
    <w:lvl w:ilvl="0">
      <w:start w:val="1"/>
      <w:numFmt w:val="upperRoman"/>
      <w:lvlText w:val="%1."/>
      <w:lvlJc w:val="left"/>
      <w:pPr>
        <w:ind w:left="3621" w:hanging="72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362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4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0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0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61" w:hanging="2160"/>
      </w:pPr>
      <w:rPr>
        <w:rFonts w:hint="default"/>
      </w:rPr>
    </w:lvl>
  </w:abstractNum>
  <w:abstractNum w:abstractNumId="2" w15:restartNumberingAfterBreak="0">
    <w:nsid w:val="2750720E"/>
    <w:multiLevelType w:val="singleLevel"/>
    <w:tmpl w:val="CB74D274"/>
    <w:lvl w:ilvl="0">
      <w:start w:val="3"/>
      <w:numFmt w:val="decimal"/>
      <w:lvlText w:val="3.%1."/>
      <w:legacy w:legacy="1" w:legacySpace="0" w:legacyIndent="554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473F01F0"/>
    <w:multiLevelType w:val="multilevel"/>
    <w:tmpl w:val="241CC27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" w15:restartNumberingAfterBreak="0">
    <w:nsid w:val="54E80C83"/>
    <w:multiLevelType w:val="multilevel"/>
    <w:tmpl w:val="56D2188E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5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40" w:hanging="1800"/>
      </w:pPr>
      <w:rPr>
        <w:rFonts w:hint="default"/>
      </w:rPr>
    </w:lvl>
  </w:abstractNum>
  <w:abstractNum w:abstractNumId="5" w15:restartNumberingAfterBreak="0">
    <w:nsid w:val="56037A42"/>
    <w:multiLevelType w:val="singleLevel"/>
    <w:tmpl w:val="229E59E4"/>
    <w:lvl w:ilvl="0">
      <w:start w:val="8"/>
      <w:numFmt w:val="decimal"/>
      <w:lvlText w:val="1.%1."/>
      <w:legacy w:legacy="1" w:legacySpace="0" w:legacyIndent="505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99B"/>
    <w:rsid w:val="00014FAB"/>
    <w:rsid w:val="00021BE1"/>
    <w:rsid w:val="00024689"/>
    <w:rsid w:val="00027943"/>
    <w:rsid w:val="00063CD7"/>
    <w:rsid w:val="00076F34"/>
    <w:rsid w:val="00095983"/>
    <w:rsid w:val="000D7B38"/>
    <w:rsid w:val="00121B2A"/>
    <w:rsid w:val="00124590"/>
    <w:rsid w:val="001651F8"/>
    <w:rsid w:val="001826B9"/>
    <w:rsid w:val="001D323C"/>
    <w:rsid w:val="001E2CB1"/>
    <w:rsid w:val="001F42C8"/>
    <w:rsid w:val="0022272E"/>
    <w:rsid w:val="002331CA"/>
    <w:rsid w:val="002473D1"/>
    <w:rsid w:val="00254D7E"/>
    <w:rsid w:val="00270542"/>
    <w:rsid w:val="002A399B"/>
    <w:rsid w:val="002C7E68"/>
    <w:rsid w:val="002D79D7"/>
    <w:rsid w:val="002E70E2"/>
    <w:rsid w:val="002F096F"/>
    <w:rsid w:val="002F60BA"/>
    <w:rsid w:val="003033E1"/>
    <w:rsid w:val="0032039D"/>
    <w:rsid w:val="00364DF4"/>
    <w:rsid w:val="00366B41"/>
    <w:rsid w:val="00374603"/>
    <w:rsid w:val="003E6F0B"/>
    <w:rsid w:val="00411BE5"/>
    <w:rsid w:val="00421E41"/>
    <w:rsid w:val="0046249A"/>
    <w:rsid w:val="00494359"/>
    <w:rsid w:val="004A2278"/>
    <w:rsid w:val="004A2AA6"/>
    <w:rsid w:val="00506F31"/>
    <w:rsid w:val="00512182"/>
    <w:rsid w:val="00534EB8"/>
    <w:rsid w:val="00547B19"/>
    <w:rsid w:val="00554F56"/>
    <w:rsid w:val="005656F3"/>
    <w:rsid w:val="005A2FCF"/>
    <w:rsid w:val="005B5E18"/>
    <w:rsid w:val="005E45D9"/>
    <w:rsid w:val="006031FD"/>
    <w:rsid w:val="006650D5"/>
    <w:rsid w:val="006731A5"/>
    <w:rsid w:val="00684053"/>
    <w:rsid w:val="006A08CC"/>
    <w:rsid w:val="006A3AC7"/>
    <w:rsid w:val="006B570A"/>
    <w:rsid w:val="006E2433"/>
    <w:rsid w:val="00700ECB"/>
    <w:rsid w:val="007324F0"/>
    <w:rsid w:val="00736FCB"/>
    <w:rsid w:val="00741953"/>
    <w:rsid w:val="00767933"/>
    <w:rsid w:val="00770C0E"/>
    <w:rsid w:val="00794E66"/>
    <w:rsid w:val="007B0F9E"/>
    <w:rsid w:val="007C5C5F"/>
    <w:rsid w:val="007E1C97"/>
    <w:rsid w:val="007E75B6"/>
    <w:rsid w:val="00816F68"/>
    <w:rsid w:val="00824827"/>
    <w:rsid w:val="00845144"/>
    <w:rsid w:val="00856D35"/>
    <w:rsid w:val="0085768B"/>
    <w:rsid w:val="008637D5"/>
    <w:rsid w:val="00863C2D"/>
    <w:rsid w:val="0087729D"/>
    <w:rsid w:val="008A6371"/>
    <w:rsid w:val="00925228"/>
    <w:rsid w:val="00932125"/>
    <w:rsid w:val="00952079"/>
    <w:rsid w:val="009609DA"/>
    <w:rsid w:val="009753B6"/>
    <w:rsid w:val="00991677"/>
    <w:rsid w:val="009952D0"/>
    <w:rsid w:val="009C38D2"/>
    <w:rsid w:val="009E332D"/>
    <w:rsid w:val="00A24CAE"/>
    <w:rsid w:val="00A24E4E"/>
    <w:rsid w:val="00A52A30"/>
    <w:rsid w:val="00A60645"/>
    <w:rsid w:val="00A63C94"/>
    <w:rsid w:val="00AB642D"/>
    <w:rsid w:val="00AC52FF"/>
    <w:rsid w:val="00AF49A6"/>
    <w:rsid w:val="00B61197"/>
    <w:rsid w:val="00B63628"/>
    <w:rsid w:val="00B71632"/>
    <w:rsid w:val="00BD755F"/>
    <w:rsid w:val="00C5204A"/>
    <w:rsid w:val="00C67070"/>
    <w:rsid w:val="00C916FF"/>
    <w:rsid w:val="00C92DC3"/>
    <w:rsid w:val="00C947D8"/>
    <w:rsid w:val="00CC30A2"/>
    <w:rsid w:val="00CD28FD"/>
    <w:rsid w:val="00CF214E"/>
    <w:rsid w:val="00CF3F27"/>
    <w:rsid w:val="00D43A35"/>
    <w:rsid w:val="00D521F6"/>
    <w:rsid w:val="00D93C84"/>
    <w:rsid w:val="00DA2A07"/>
    <w:rsid w:val="00DB20D4"/>
    <w:rsid w:val="00DB3AF4"/>
    <w:rsid w:val="00E1764B"/>
    <w:rsid w:val="00E2369A"/>
    <w:rsid w:val="00E310C7"/>
    <w:rsid w:val="00E36437"/>
    <w:rsid w:val="00E4126E"/>
    <w:rsid w:val="00E41C20"/>
    <w:rsid w:val="00E45932"/>
    <w:rsid w:val="00E53AC1"/>
    <w:rsid w:val="00E70E00"/>
    <w:rsid w:val="00E7308D"/>
    <w:rsid w:val="00E7615C"/>
    <w:rsid w:val="00E873BB"/>
    <w:rsid w:val="00ED1858"/>
    <w:rsid w:val="00F13E3D"/>
    <w:rsid w:val="00F76218"/>
    <w:rsid w:val="00F84079"/>
    <w:rsid w:val="00FB7C0B"/>
    <w:rsid w:val="00FC3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427E7853-2B13-474E-8C0F-6D430EA67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399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2A399B"/>
    <w:rPr>
      <w:rFonts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A399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2A399B"/>
    <w:rPr>
      <w:rFonts w:hAnsi="Times New Roman" w:cs="Times New Roman"/>
      <w:sz w:val="20"/>
      <w:szCs w:val="20"/>
    </w:rPr>
  </w:style>
  <w:style w:type="paragraph" w:customStyle="1" w:styleId="ConsPlusNonformat">
    <w:name w:val="ConsPlusNonformat"/>
    <w:rsid w:val="003033E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7">
    <w:name w:val="List Paragraph"/>
    <w:basedOn w:val="a"/>
    <w:uiPriority w:val="34"/>
    <w:qFormat/>
    <w:rsid w:val="006031FD"/>
    <w:pPr>
      <w:ind w:left="720"/>
      <w:contextualSpacing/>
    </w:pPr>
    <w:rPr>
      <w:rFonts w:eastAsiaTheme="minorEastAsia"/>
    </w:rPr>
  </w:style>
  <w:style w:type="table" w:customStyle="1" w:styleId="1">
    <w:name w:val="Сетка таблицы1"/>
    <w:basedOn w:val="a1"/>
    <w:rsid w:val="006031FD"/>
    <w:rPr>
      <w:rFonts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D323C"/>
    <w:pPr>
      <w:widowControl w:val="0"/>
      <w:autoSpaceDE w:val="0"/>
      <w:autoSpaceDN w:val="0"/>
    </w:pPr>
    <w:rPr>
      <w:rFonts w:ascii="Calibri" w:cs="Calibri"/>
      <w:sz w:val="22"/>
    </w:rPr>
  </w:style>
  <w:style w:type="character" w:styleId="a8">
    <w:name w:val="Hyperlink"/>
    <w:basedOn w:val="a0"/>
    <w:uiPriority w:val="99"/>
    <w:semiHidden/>
    <w:unhideWhenUsed/>
    <w:rsid w:val="001D323C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9167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916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9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4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m.tularegion.ru" TargetMode="Externa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rom.tularegion.ru" TargetMode="External"/><Relationship Id="rId17" Type="http://schemas.openxmlformats.org/officeDocument/2006/relationships/hyperlink" Target="consultantplus://offline/ref=F00792C7E641E036D5DF2291265E14F1496CD46B07A71890CD91C44A8A58C87803156C9CE5A256D8A2DDAA683CJAy4Q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00792C7E641E036D5DF2291265E14F1496DD16B06AF1890CD91C44A8A58C87803156C9CE5A256D8A2DDAA683CJAy4Q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vgeniya.Fokina@tularegion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00792C7E641E036D5DF2291265E14F1496DDA6C05A11890CD91C44A8A58C87811153492EDAC4AD9AA97F92C68A03F183B4866776ED395JByCQ" TargetMode="External"/><Relationship Id="rId10" Type="http://schemas.openxmlformats.org/officeDocument/2006/relationships/hyperlink" Target="https://prom.tularegion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Evgeniya.Fokina@tularegion.ru" TargetMode="External"/><Relationship Id="rId14" Type="http://schemas.openxmlformats.org/officeDocument/2006/relationships/hyperlink" Target="file:///C:\Users\&#1056;&#1086;&#1076;&#1080;&#1090;&#1077;&#1083;&#1080;\Desktop\&#1056;&#1072;&#1073;&#1086;&#1090;&#1072;\&#1044;&#1086;&#1082;&#1091;&#1084;&#1077;&#1085;&#1090;2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5859E0-D917-471D-A896-9BA3DF78E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16</Pages>
  <Words>4327</Words>
  <Characters>24669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Заикина Ольга Васильевна</dc:creator>
  <cp:keywords/>
  <dc:description/>
  <cp:lastModifiedBy>Фокина Евгения Евгеньевна</cp:lastModifiedBy>
  <cp:revision>25</cp:revision>
  <cp:lastPrinted>2019-04-04T12:59:00Z</cp:lastPrinted>
  <dcterms:created xsi:type="dcterms:W3CDTF">2019-03-12T09:38:00Z</dcterms:created>
  <dcterms:modified xsi:type="dcterms:W3CDTF">2019-04-04T13:18:00Z</dcterms:modified>
</cp:coreProperties>
</file>