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762A" w14:textId="77777777" w:rsidR="00BD08F2" w:rsidRDefault="00590628">
      <w:pPr>
        <w:spacing w:after="205"/>
        <w:ind w:left="44" w:hanging="10"/>
        <w:jc w:val="center"/>
      </w:pPr>
      <w:r>
        <w:rPr>
          <w:sz w:val="18"/>
        </w:rPr>
        <w:t>Резюме проекта</w:t>
      </w:r>
      <w:r w:rsidR="0069522C">
        <w:rPr>
          <w:sz w:val="18"/>
        </w:rPr>
        <w:t>:</w:t>
      </w:r>
    </w:p>
    <w:p w14:paraId="7FC5BB68" w14:textId="77777777" w:rsidR="00BD08F2" w:rsidRDefault="00590628">
      <w:pPr>
        <w:pStyle w:val="1"/>
        <w:spacing w:after="0"/>
        <w:ind w:left="-5"/>
      </w:pPr>
      <w:r>
        <w:t>1. Анкета юридического лица</w:t>
      </w:r>
    </w:p>
    <w:tbl>
      <w:tblPr>
        <w:tblStyle w:val="TableGrid"/>
        <w:tblW w:w="10480" w:type="dxa"/>
        <w:tblInd w:w="5" w:type="dxa"/>
        <w:tblCellMar>
          <w:top w:w="104" w:type="dxa"/>
          <w:left w:w="45" w:type="dxa"/>
          <w:right w:w="80" w:type="dxa"/>
        </w:tblCellMar>
        <w:tblLook w:val="04A0" w:firstRow="1" w:lastRow="0" w:firstColumn="1" w:lastColumn="0" w:noHBand="0" w:noVBand="1"/>
      </w:tblPr>
      <w:tblGrid>
        <w:gridCol w:w="5545"/>
        <w:gridCol w:w="4935"/>
      </w:tblGrid>
      <w:tr w:rsidR="00BD08F2" w14:paraId="6F8BE4E4" w14:textId="77777777" w:rsidTr="002D563B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911F" w14:textId="77777777" w:rsidR="00BD08F2" w:rsidRDefault="00590628">
            <w:r>
              <w:rPr>
                <w:sz w:val="18"/>
              </w:rPr>
              <w:t>Полное наименование организации: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3459" w14:textId="77777777" w:rsidR="00BD08F2" w:rsidRDefault="00BD08F2"/>
        </w:tc>
      </w:tr>
      <w:tr w:rsidR="00BD08F2" w14:paraId="02D93063" w14:textId="77777777" w:rsidTr="002D563B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DF42" w14:textId="77777777" w:rsidR="00BD08F2" w:rsidRDefault="00590628">
            <w:r>
              <w:rPr>
                <w:sz w:val="18"/>
              </w:rPr>
              <w:t xml:space="preserve">Сокращенное наименование организации: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DE7C" w14:textId="77777777" w:rsidR="00BD08F2" w:rsidRDefault="00BD08F2"/>
        </w:tc>
      </w:tr>
      <w:tr w:rsidR="00BD08F2" w14:paraId="6EC8E13B" w14:textId="77777777" w:rsidTr="002D563B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AD2" w14:textId="77777777" w:rsidR="00BD08F2" w:rsidRDefault="00590628">
            <w:r>
              <w:rPr>
                <w:sz w:val="18"/>
              </w:rPr>
              <w:t>ОГРН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17B8" w14:textId="77777777" w:rsidR="00BD08F2" w:rsidRDefault="00BD08F2"/>
        </w:tc>
      </w:tr>
      <w:tr w:rsidR="00BD08F2" w14:paraId="0A008F09" w14:textId="77777777" w:rsidTr="002D563B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8A26" w14:textId="77777777" w:rsidR="00BD08F2" w:rsidRDefault="00590628">
            <w:r>
              <w:rPr>
                <w:sz w:val="18"/>
              </w:rPr>
              <w:t>ИНН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9511" w14:textId="77777777" w:rsidR="00BD08F2" w:rsidRDefault="00BD08F2"/>
        </w:tc>
      </w:tr>
      <w:tr w:rsidR="00BD08F2" w14:paraId="4ADC8460" w14:textId="77777777" w:rsidTr="002D563B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0849" w14:textId="77777777" w:rsidR="00BD08F2" w:rsidRDefault="00590628">
            <w:r>
              <w:rPr>
                <w:sz w:val="18"/>
              </w:rPr>
              <w:t>КПП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C550" w14:textId="77777777" w:rsidR="00BD08F2" w:rsidRDefault="00BD08F2"/>
        </w:tc>
      </w:tr>
      <w:tr w:rsidR="00BD08F2" w14:paraId="489A320E" w14:textId="77777777" w:rsidTr="002D563B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2986" w14:textId="77777777" w:rsidR="00BD08F2" w:rsidRDefault="00590628">
            <w:r>
              <w:rPr>
                <w:sz w:val="18"/>
              </w:rPr>
              <w:t>Дата государственной регистрации: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BA92" w14:textId="77777777" w:rsidR="00BD08F2" w:rsidRDefault="00BD08F2"/>
        </w:tc>
      </w:tr>
      <w:tr w:rsidR="00BD08F2" w14:paraId="19FB5B68" w14:textId="77777777" w:rsidTr="002D563B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3B5" w14:textId="77777777" w:rsidR="00BD08F2" w:rsidRDefault="00590628">
            <w:r>
              <w:rPr>
                <w:sz w:val="18"/>
              </w:rPr>
              <w:t xml:space="preserve">Субъект малого и среднего предпринимательства: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F1AD" w14:textId="77777777" w:rsidR="00BD08F2" w:rsidRDefault="00BD08F2"/>
        </w:tc>
      </w:tr>
      <w:tr w:rsidR="00BD08F2" w14:paraId="3F3BA2EC" w14:textId="77777777" w:rsidTr="002D563B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6B4A" w14:textId="77777777" w:rsidR="00BD08F2" w:rsidRDefault="00590628">
            <w:r>
              <w:rPr>
                <w:sz w:val="18"/>
              </w:rPr>
              <w:t>Юридический адрес: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CCCE" w14:textId="77777777" w:rsidR="00BD08F2" w:rsidRDefault="00BD08F2"/>
        </w:tc>
      </w:tr>
      <w:tr w:rsidR="00BD08F2" w14:paraId="2926846B" w14:textId="77777777" w:rsidTr="002D563B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1864" w14:textId="77777777" w:rsidR="00BD08F2" w:rsidRDefault="00590628">
            <w:r>
              <w:rPr>
                <w:sz w:val="18"/>
              </w:rPr>
              <w:t>Официальный веб-сайт: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9A4F" w14:textId="77777777" w:rsidR="00BD08F2" w:rsidRDefault="00BD08F2"/>
        </w:tc>
      </w:tr>
      <w:tr w:rsidR="00BD08F2" w14:paraId="14D246C9" w14:textId="77777777" w:rsidTr="002D563B">
        <w:trPr>
          <w:trHeight w:val="407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CDCB" w14:textId="77777777" w:rsidR="00BD08F2" w:rsidRDefault="00590628">
            <w:r>
              <w:rPr>
                <w:sz w:val="18"/>
              </w:rPr>
              <w:t>Руководитель организации: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52D" w14:textId="77777777" w:rsidR="00BD08F2" w:rsidRDefault="00BD08F2"/>
        </w:tc>
      </w:tr>
      <w:tr w:rsidR="00BD08F2" w14:paraId="14521D6A" w14:textId="77777777" w:rsidTr="002D563B">
        <w:trPr>
          <w:trHeight w:val="417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552C" w14:textId="52C94C7A" w:rsidR="00BD08F2" w:rsidRDefault="00590628">
            <w:r>
              <w:rPr>
                <w:sz w:val="18"/>
              </w:rPr>
              <w:t>Контактное лицо</w:t>
            </w:r>
            <w:r w:rsidR="00167E66" w:rsidRPr="00167E66">
              <w:rPr>
                <w:sz w:val="18"/>
              </w:rPr>
              <w:t xml:space="preserve"> </w:t>
            </w:r>
            <w:r w:rsidR="00D16999">
              <w:rPr>
                <w:sz w:val="18"/>
              </w:rPr>
              <w:t xml:space="preserve">(ФИО, телефон, </w:t>
            </w:r>
            <w:r w:rsidR="00D16999">
              <w:rPr>
                <w:sz w:val="18"/>
                <w:lang w:val="en-US"/>
              </w:rPr>
              <w:t>e</w:t>
            </w:r>
            <w:r w:rsidR="00D16999" w:rsidRPr="00D16999">
              <w:rPr>
                <w:sz w:val="18"/>
              </w:rPr>
              <w:t>-</w:t>
            </w:r>
            <w:r w:rsidR="00D16999">
              <w:rPr>
                <w:sz w:val="18"/>
                <w:lang w:val="en-US"/>
              </w:rPr>
              <w:t>mail</w:t>
            </w:r>
            <w:r w:rsidR="00D16999" w:rsidRPr="00D16999">
              <w:rPr>
                <w:sz w:val="18"/>
              </w:rPr>
              <w:t>)</w:t>
            </w:r>
            <w:r>
              <w:rPr>
                <w:sz w:val="18"/>
              </w:rPr>
              <w:t>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61E" w14:textId="77777777" w:rsidR="00BD08F2" w:rsidRDefault="00BD08F2"/>
        </w:tc>
      </w:tr>
    </w:tbl>
    <w:p w14:paraId="2D3F2E0C" w14:textId="77777777" w:rsidR="00BD08F2" w:rsidRDefault="00590628">
      <w:pPr>
        <w:spacing w:after="153"/>
        <w:ind w:left="-5" w:hanging="10"/>
      </w:pPr>
      <w:r>
        <w:rPr>
          <w:color w:val="002060"/>
          <w:sz w:val="18"/>
        </w:rPr>
        <w:t>2. Полное наименование проекта</w:t>
      </w:r>
    </w:p>
    <w:p w14:paraId="6BD64139" w14:textId="77777777" w:rsidR="00BD08F2" w:rsidRDefault="00BD0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/>
        <w:ind w:left="45" w:hanging="10"/>
      </w:pPr>
    </w:p>
    <w:p w14:paraId="159110C2" w14:textId="77777777" w:rsidR="00BD08F2" w:rsidRDefault="00590628">
      <w:pPr>
        <w:pStyle w:val="1"/>
        <w:ind w:left="-5"/>
      </w:pPr>
      <w:r>
        <w:t>3. Программа финансовой поддержки</w:t>
      </w:r>
    </w:p>
    <w:tbl>
      <w:tblPr>
        <w:tblStyle w:val="TableGrid"/>
        <w:tblpPr w:vertAnchor="page" w:horzAnchor="page" w:tblpX="826" w:tblpY="768"/>
        <w:tblOverlap w:val="never"/>
        <w:tblW w:w="10485" w:type="dxa"/>
        <w:tblInd w:w="0" w:type="dxa"/>
        <w:tblCellMar>
          <w:top w:w="97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524"/>
        <w:gridCol w:w="1869"/>
        <w:gridCol w:w="3092"/>
      </w:tblGrid>
      <w:tr w:rsidR="00BD08F2" w14:paraId="3DCAC424" w14:textId="77777777" w:rsidTr="00403E2B">
        <w:trPr>
          <w:trHeight w:val="53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AF6D" w14:textId="77777777" w:rsidR="00BD08F2" w:rsidRDefault="00590628" w:rsidP="00403E2B">
            <w:pPr>
              <w:spacing w:after="35"/>
            </w:pPr>
            <w:r>
              <w:rPr>
                <w:color w:val="818181"/>
                <w:sz w:val="14"/>
              </w:rPr>
              <w:t xml:space="preserve">Резюме проекта </w:t>
            </w:r>
          </w:p>
          <w:p w14:paraId="2822D758" w14:textId="290E4543" w:rsidR="00BD08F2" w:rsidRDefault="00590628" w:rsidP="00403E2B">
            <w:r>
              <w:rPr>
                <w:color w:val="818181"/>
                <w:sz w:val="14"/>
              </w:rPr>
              <w:t xml:space="preserve">Форма </w:t>
            </w:r>
            <w:r w:rsidR="008E0D54">
              <w:rPr>
                <w:color w:val="818181"/>
                <w:sz w:val="14"/>
              </w:rPr>
              <w:t>РПБ</w:t>
            </w:r>
            <w:r>
              <w:rPr>
                <w:color w:val="818181"/>
                <w:sz w:val="14"/>
              </w:rPr>
              <w:t>-</w:t>
            </w:r>
            <w:r w:rsidR="008E0D54">
              <w:rPr>
                <w:color w:val="818181"/>
                <w:sz w:val="14"/>
              </w:rPr>
              <w:t>2</w:t>
            </w:r>
            <w:r>
              <w:rPr>
                <w:color w:val="818181"/>
                <w:sz w:val="14"/>
              </w:rPr>
              <w:t>1</w:t>
            </w:r>
            <w:r w:rsidR="008E0D54">
              <w:rPr>
                <w:color w:val="818181"/>
                <w:sz w:val="14"/>
              </w:rPr>
              <w:t>/</w:t>
            </w:r>
            <w:r>
              <w:rPr>
                <w:color w:val="818181"/>
                <w:sz w:val="14"/>
              </w:rPr>
              <w:t>01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106D" w14:textId="77777777" w:rsidR="00BD08F2" w:rsidRDefault="003F1207" w:rsidP="00403E2B">
            <w:r>
              <w:rPr>
                <w:color w:val="818181"/>
                <w:sz w:val="14"/>
              </w:rPr>
              <w:t xml:space="preserve">№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0E0B" w14:textId="77777777" w:rsidR="00BD08F2" w:rsidRDefault="003F1207" w:rsidP="00403E2B">
            <w:r>
              <w:rPr>
                <w:color w:val="818181"/>
                <w:sz w:val="14"/>
              </w:rPr>
              <w:t>Дата регистрации:</w:t>
            </w:r>
          </w:p>
        </w:tc>
      </w:tr>
    </w:tbl>
    <w:p w14:paraId="26D37491" w14:textId="728C07FC" w:rsidR="00BD08F2" w:rsidRDefault="000970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/>
        <w:ind w:left="50"/>
      </w:pPr>
      <w:r>
        <w:rPr>
          <w:rFonts w:ascii="Arial" w:eastAsia="Arial" w:hAnsi="Arial" w:cs="Arial"/>
          <w:sz w:val="16"/>
        </w:rPr>
        <w:t>Поддержка бизнеса</w:t>
      </w:r>
    </w:p>
    <w:p w14:paraId="192BB033" w14:textId="77777777" w:rsidR="00BD08F2" w:rsidRDefault="00590628">
      <w:pPr>
        <w:numPr>
          <w:ilvl w:val="0"/>
          <w:numId w:val="1"/>
        </w:numPr>
        <w:spacing w:after="153"/>
        <w:ind w:hanging="206"/>
      </w:pPr>
      <w:r>
        <w:rPr>
          <w:color w:val="002060"/>
          <w:sz w:val="18"/>
        </w:rPr>
        <w:t xml:space="preserve">Требуемый объем финансирования со стороны Фонда, </w:t>
      </w:r>
      <w:proofErr w:type="spellStart"/>
      <w:r>
        <w:rPr>
          <w:color w:val="002060"/>
          <w:sz w:val="18"/>
        </w:rPr>
        <w:t>тыс.руб</w:t>
      </w:r>
      <w:proofErr w:type="spellEnd"/>
      <w:r>
        <w:rPr>
          <w:color w:val="002060"/>
          <w:sz w:val="18"/>
        </w:rPr>
        <w:t>.</w:t>
      </w:r>
    </w:p>
    <w:p w14:paraId="3C135FFB" w14:textId="77777777" w:rsidR="00BD08F2" w:rsidRDefault="00BD0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/>
        <w:ind w:left="45" w:hanging="10"/>
      </w:pPr>
    </w:p>
    <w:p w14:paraId="4E55F6A6" w14:textId="77777777" w:rsidR="00BD08F2" w:rsidRDefault="00590628">
      <w:pPr>
        <w:numPr>
          <w:ilvl w:val="0"/>
          <w:numId w:val="1"/>
        </w:numPr>
        <w:spacing w:after="153"/>
        <w:ind w:hanging="206"/>
      </w:pPr>
      <w:r>
        <w:rPr>
          <w:color w:val="002060"/>
          <w:sz w:val="18"/>
        </w:rPr>
        <w:t>Сроки возврата займа, мес.</w:t>
      </w:r>
    </w:p>
    <w:p w14:paraId="52E42FAC" w14:textId="77777777" w:rsidR="00BD08F2" w:rsidRDefault="00BD0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/>
        <w:ind w:left="45" w:hanging="10"/>
      </w:pPr>
    </w:p>
    <w:p w14:paraId="1705AC82" w14:textId="0493A6F0" w:rsidR="00BD08F2" w:rsidRDefault="00590628">
      <w:pPr>
        <w:numPr>
          <w:ilvl w:val="0"/>
          <w:numId w:val="1"/>
        </w:numPr>
        <w:spacing w:after="153"/>
        <w:ind w:hanging="206"/>
      </w:pPr>
      <w:r>
        <w:rPr>
          <w:color w:val="002060"/>
          <w:sz w:val="18"/>
        </w:rPr>
        <w:t>Отрасль промышленности</w:t>
      </w:r>
      <w:r w:rsidR="00A26ECE">
        <w:rPr>
          <w:color w:val="002060"/>
          <w:sz w:val="18"/>
        </w:rPr>
        <w:t xml:space="preserve"> (по ОКВЭД)</w:t>
      </w:r>
    </w:p>
    <w:p w14:paraId="4FB7B498" w14:textId="77777777" w:rsidR="00BD08F2" w:rsidRDefault="00BD0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/>
        <w:ind w:left="45" w:hanging="10"/>
      </w:pPr>
    </w:p>
    <w:p w14:paraId="37D58BE2" w14:textId="3C7CF127" w:rsidR="00BD08F2" w:rsidRDefault="00A26ECE" w:rsidP="002907F4">
      <w:pPr>
        <w:spacing w:after="60"/>
        <w:ind w:right="-40"/>
        <w:rPr>
          <w:color w:val="002060"/>
          <w:sz w:val="18"/>
        </w:rPr>
      </w:pPr>
      <w:r>
        <w:rPr>
          <w:color w:val="002060"/>
          <w:sz w:val="18"/>
        </w:rPr>
        <w:t>7</w:t>
      </w:r>
      <w:r w:rsidR="00590628" w:rsidRPr="00EE3471">
        <w:rPr>
          <w:color w:val="002060"/>
          <w:sz w:val="18"/>
        </w:rPr>
        <w:t xml:space="preserve">. </w:t>
      </w:r>
      <w:r w:rsidR="006E5474">
        <w:rPr>
          <w:color w:val="002060"/>
          <w:sz w:val="18"/>
        </w:rPr>
        <w:t>Зависимость функционирования предприятия от импортного сырья и оборудования</w:t>
      </w:r>
      <w:r w:rsidR="00A07329">
        <w:rPr>
          <w:color w:val="002060"/>
          <w:sz w:val="18"/>
        </w:rPr>
        <w:t>,</w:t>
      </w:r>
      <w:r w:rsidR="006E5474">
        <w:rPr>
          <w:color w:val="002060"/>
          <w:sz w:val="18"/>
        </w:rPr>
        <w:t xml:space="preserve"> возможности импортозамещения отечественными аналогами</w:t>
      </w:r>
      <w:r w:rsidR="00A07329">
        <w:rPr>
          <w:color w:val="002060"/>
          <w:sz w:val="18"/>
        </w:rPr>
        <w:t>:</w:t>
      </w:r>
    </w:p>
    <w:p w14:paraId="2CD15E3E" w14:textId="3FF9DC0A" w:rsidR="00A07329" w:rsidRDefault="00A26ECE" w:rsidP="00EE3471">
      <w:pPr>
        <w:spacing w:after="152"/>
        <w:ind w:right="-40"/>
        <w:rPr>
          <w:color w:val="002060"/>
          <w:sz w:val="18"/>
        </w:rPr>
      </w:pPr>
      <w:r>
        <w:rPr>
          <w:color w:val="002060"/>
          <w:sz w:val="18"/>
        </w:rPr>
        <w:t>7</w:t>
      </w:r>
      <w:r w:rsidR="00A07329">
        <w:rPr>
          <w:color w:val="002060"/>
          <w:sz w:val="18"/>
        </w:rPr>
        <w:t>.1. Импортное сырье для производства (доля в общем объеме, номенклатура укрупненно, поставщики с указанием страны происхождения):</w:t>
      </w:r>
    </w:p>
    <w:tbl>
      <w:tblPr>
        <w:tblStyle w:val="TableGrid"/>
        <w:tblW w:w="10480" w:type="dxa"/>
        <w:tblInd w:w="5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338"/>
        <w:gridCol w:w="142"/>
      </w:tblGrid>
      <w:tr w:rsidR="00EE3471" w:rsidRPr="00894CC5" w14:paraId="12A941D6" w14:textId="77777777" w:rsidTr="002D563B">
        <w:trPr>
          <w:trHeight w:val="373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4C131" w14:textId="2E91209A" w:rsidR="00EE3471" w:rsidRPr="00894CC5" w:rsidRDefault="00EE3471" w:rsidP="00C31CC0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CD7A3" w14:textId="77777777" w:rsidR="00EE3471" w:rsidRPr="00894CC5" w:rsidRDefault="00EE3471" w:rsidP="00C31CC0">
            <w:pPr>
              <w:rPr>
                <w:sz w:val="18"/>
                <w:szCs w:val="18"/>
              </w:rPr>
            </w:pPr>
          </w:p>
        </w:tc>
      </w:tr>
    </w:tbl>
    <w:p w14:paraId="05C1A5DA" w14:textId="67D17CDE" w:rsidR="00A07329" w:rsidRDefault="00A26ECE" w:rsidP="002907F4">
      <w:pPr>
        <w:spacing w:before="60" w:after="60"/>
        <w:ind w:right="-40"/>
        <w:rPr>
          <w:color w:val="002060"/>
          <w:sz w:val="18"/>
        </w:rPr>
      </w:pPr>
      <w:r>
        <w:rPr>
          <w:color w:val="002060"/>
          <w:sz w:val="18"/>
        </w:rPr>
        <w:t>7</w:t>
      </w:r>
      <w:r w:rsidR="00A07329">
        <w:rPr>
          <w:color w:val="002060"/>
          <w:sz w:val="18"/>
        </w:rPr>
        <w:t>.2. Импортное оборудование</w:t>
      </w:r>
      <w:r w:rsidR="002907F4">
        <w:rPr>
          <w:color w:val="002060"/>
          <w:sz w:val="18"/>
        </w:rPr>
        <w:t xml:space="preserve">, обеспечивающее производственные процессы </w:t>
      </w:r>
      <w:r w:rsidR="00A07329">
        <w:rPr>
          <w:color w:val="002060"/>
          <w:sz w:val="18"/>
        </w:rPr>
        <w:t xml:space="preserve">(доля в общем объеме, </w:t>
      </w:r>
      <w:r w:rsidR="002907F4">
        <w:rPr>
          <w:color w:val="002060"/>
          <w:sz w:val="18"/>
        </w:rPr>
        <w:t>как организован сервис, получение запчастей,</w:t>
      </w:r>
      <w:r w:rsidR="00A07329">
        <w:rPr>
          <w:color w:val="002060"/>
          <w:sz w:val="18"/>
        </w:rPr>
        <w:t xml:space="preserve"> поставщики</w:t>
      </w:r>
      <w:r w:rsidR="002907F4">
        <w:rPr>
          <w:color w:val="002060"/>
          <w:sz w:val="18"/>
        </w:rPr>
        <w:t>/сервисные компании</w:t>
      </w:r>
      <w:r w:rsidR="00A07329">
        <w:rPr>
          <w:color w:val="002060"/>
          <w:sz w:val="18"/>
        </w:rPr>
        <w:t xml:space="preserve"> с указанием страны):</w:t>
      </w:r>
    </w:p>
    <w:tbl>
      <w:tblPr>
        <w:tblStyle w:val="TableGrid"/>
        <w:tblW w:w="10480" w:type="dxa"/>
        <w:tblInd w:w="5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338"/>
        <w:gridCol w:w="142"/>
      </w:tblGrid>
      <w:tr w:rsidR="00A07329" w:rsidRPr="00894CC5" w14:paraId="1A42E3E2" w14:textId="77777777" w:rsidTr="001C59C8">
        <w:trPr>
          <w:trHeight w:val="373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44C5F" w14:textId="77777777" w:rsidR="00A07329" w:rsidRPr="00894CC5" w:rsidRDefault="00A07329" w:rsidP="001C59C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2D0D9" w14:textId="77777777" w:rsidR="00A07329" w:rsidRPr="00894CC5" w:rsidRDefault="00A07329" w:rsidP="001C59C8">
            <w:pPr>
              <w:rPr>
                <w:sz w:val="18"/>
                <w:szCs w:val="18"/>
              </w:rPr>
            </w:pPr>
          </w:p>
        </w:tc>
      </w:tr>
    </w:tbl>
    <w:p w14:paraId="1AD3AD4C" w14:textId="4669AB01" w:rsidR="00BD08F2" w:rsidRDefault="00A26ECE" w:rsidP="00A26ECE">
      <w:pPr>
        <w:pStyle w:val="1"/>
        <w:spacing w:before="60" w:after="60"/>
        <w:ind w:left="-6" w:hanging="11"/>
      </w:pPr>
      <w:r>
        <w:t>8</w:t>
      </w:r>
      <w:r w:rsidR="00590628">
        <w:t xml:space="preserve">. </w:t>
      </w:r>
      <w:r w:rsidR="006E5474">
        <w:t>Востребованность и перспективы спроса на производимую продукцию:</w:t>
      </w:r>
    </w:p>
    <w:tbl>
      <w:tblPr>
        <w:tblStyle w:val="TableGrid"/>
        <w:tblW w:w="10480" w:type="dxa"/>
        <w:tblInd w:w="5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338"/>
        <w:gridCol w:w="142"/>
      </w:tblGrid>
      <w:tr w:rsidR="006E5474" w:rsidRPr="006E5474" w14:paraId="11B53F65" w14:textId="77777777" w:rsidTr="00CC3755">
        <w:trPr>
          <w:trHeight w:val="373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FB17B" w14:textId="77777777" w:rsidR="006E5474" w:rsidRPr="006E5474" w:rsidRDefault="006E5474" w:rsidP="006E5474">
            <w:pPr>
              <w:spacing w:after="160" w:line="259" w:lineRule="auto"/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8ACAC" w14:textId="77777777" w:rsidR="006E5474" w:rsidRPr="006E5474" w:rsidRDefault="006E5474" w:rsidP="006E5474">
            <w:pPr>
              <w:spacing w:after="160" w:line="259" w:lineRule="auto"/>
            </w:pPr>
          </w:p>
        </w:tc>
      </w:tr>
    </w:tbl>
    <w:p w14:paraId="43835C55" w14:textId="33FF2960" w:rsidR="00BD08F2" w:rsidRDefault="00A26ECE" w:rsidP="00FF115A">
      <w:pPr>
        <w:pStyle w:val="1"/>
        <w:spacing w:before="120" w:after="120"/>
        <w:ind w:left="-6" w:hanging="11"/>
      </w:pPr>
      <w:r>
        <w:lastRenderedPageBreak/>
        <w:t>9</w:t>
      </w:r>
      <w:r w:rsidR="00590628">
        <w:t>. Место реализации проекта</w:t>
      </w:r>
    </w:p>
    <w:tbl>
      <w:tblPr>
        <w:tblStyle w:val="TableGrid"/>
        <w:tblW w:w="10480" w:type="dxa"/>
        <w:tblInd w:w="5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1614"/>
        <w:gridCol w:w="3905"/>
        <w:gridCol w:w="1874"/>
        <w:gridCol w:w="3087"/>
      </w:tblGrid>
      <w:tr w:rsidR="00590628" w14:paraId="2F7E767D" w14:textId="77777777" w:rsidTr="00A67323">
        <w:trPr>
          <w:trHeight w:val="37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A01D2" w14:textId="77777777" w:rsidR="00590628" w:rsidRDefault="00590628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4A011" w14:textId="77777777" w:rsidR="00590628" w:rsidRDefault="00590628">
            <w:r>
              <w:rPr>
                <w:sz w:val="18"/>
              </w:rPr>
              <w:t>Город / населенный пункт: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D90A8" w14:textId="10B09984" w:rsidR="00590628" w:rsidRDefault="00590628">
            <w:pPr>
              <w:ind w:left="45"/>
            </w:pP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346C4" w14:textId="77777777" w:rsidR="00590628" w:rsidRDefault="00590628" w:rsidP="002D563B">
            <w:pPr>
              <w:ind w:right="454"/>
            </w:pPr>
          </w:p>
        </w:tc>
      </w:tr>
    </w:tbl>
    <w:p w14:paraId="50CB2DEC" w14:textId="29870811" w:rsidR="005E20CE" w:rsidRDefault="00A26ECE" w:rsidP="00FF115A">
      <w:pPr>
        <w:spacing w:before="120" w:after="120"/>
        <w:rPr>
          <w:color w:val="002060"/>
          <w:sz w:val="18"/>
        </w:rPr>
      </w:pPr>
      <w:r>
        <w:rPr>
          <w:color w:val="002060"/>
          <w:sz w:val="18"/>
        </w:rPr>
        <w:t>10. Дополнительные данные:</w:t>
      </w:r>
    </w:p>
    <w:p w14:paraId="3C4D32BE" w14:textId="33CE2A33" w:rsidR="00A26ECE" w:rsidRDefault="00A26ECE" w:rsidP="00FF115A">
      <w:pPr>
        <w:spacing w:before="120" w:after="120"/>
        <w:rPr>
          <w:color w:val="002060"/>
          <w:sz w:val="18"/>
        </w:rPr>
      </w:pPr>
      <w:r>
        <w:rPr>
          <w:color w:val="002060"/>
          <w:sz w:val="18"/>
        </w:rPr>
        <w:t>10.1. Средний уровень оплаты труда работников (за последний отчетный квартал):</w:t>
      </w:r>
    </w:p>
    <w:tbl>
      <w:tblPr>
        <w:tblStyle w:val="TableGrid"/>
        <w:tblW w:w="10480" w:type="dxa"/>
        <w:tblInd w:w="5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338"/>
        <w:gridCol w:w="142"/>
      </w:tblGrid>
      <w:tr w:rsidR="00A26ECE" w:rsidRPr="00894CC5" w14:paraId="315355FA" w14:textId="77777777" w:rsidTr="001C59C8">
        <w:trPr>
          <w:trHeight w:val="373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8A070" w14:textId="77777777" w:rsidR="00A26ECE" w:rsidRPr="00894CC5" w:rsidRDefault="00A26ECE" w:rsidP="001C59C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FB9AF" w14:textId="77777777" w:rsidR="00A26ECE" w:rsidRPr="00894CC5" w:rsidRDefault="00A26ECE" w:rsidP="001C59C8">
            <w:pPr>
              <w:rPr>
                <w:sz w:val="18"/>
                <w:szCs w:val="18"/>
              </w:rPr>
            </w:pPr>
          </w:p>
        </w:tc>
      </w:tr>
    </w:tbl>
    <w:p w14:paraId="09C24661" w14:textId="5F800B3F" w:rsidR="00A26ECE" w:rsidRDefault="00A26ECE" w:rsidP="00FF115A">
      <w:pPr>
        <w:spacing w:before="120" w:after="120"/>
        <w:rPr>
          <w:color w:val="002060"/>
          <w:sz w:val="18"/>
        </w:rPr>
      </w:pPr>
      <w:r>
        <w:rPr>
          <w:color w:val="002060"/>
          <w:sz w:val="18"/>
        </w:rPr>
        <w:t>10.2 Предприятие включено в перечень системообразующих предприятий (оставить нужное): ДА / НЕТ</w:t>
      </w:r>
      <w:r w:rsidR="00F43E68">
        <w:rPr>
          <w:color w:val="002060"/>
          <w:sz w:val="18"/>
        </w:rPr>
        <w:t>_____________</w:t>
      </w:r>
    </w:p>
    <w:p w14:paraId="5300A43E" w14:textId="3942BB51" w:rsidR="00BD08F2" w:rsidRDefault="00E87C76" w:rsidP="00FF115A">
      <w:pPr>
        <w:spacing w:before="120" w:after="120"/>
        <w:rPr>
          <w:color w:val="002060"/>
          <w:sz w:val="18"/>
        </w:rPr>
      </w:pPr>
      <w:r>
        <w:rPr>
          <w:color w:val="002060"/>
          <w:sz w:val="18"/>
        </w:rPr>
        <w:t xml:space="preserve">11. </w:t>
      </w:r>
      <w:r w:rsidR="00590628" w:rsidRPr="00E87C76">
        <w:rPr>
          <w:color w:val="002060"/>
          <w:sz w:val="18"/>
        </w:rPr>
        <w:t xml:space="preserve"> </w:t>
      </w:r>
      <w:r w:rsidR="006640D2">
        <w:rPr>
          <w:color w:val="002060"/>
          <w:sz w:val="18"/>
        </w:rPr>
        <w:t>П</w:t>
      </w:r>
      <w:r w:rsidR="00F43E68">
        <w:rPr>
          <w:color w:val="002060"/>
          <w:sz w:val="18"/>
        </w:rPr>
        <w:t>редприятие зарегистрировано на портале ГИСП: ДА/НЕТ________________</w:t>
      </w:r>
    </w:p>
    <w:p w14:paraId="0DC4F955" w14:textId="5B5B5838" w:rsidR="00F43E68" w:rsidRDefault="00F43E68" w:rsidP="00FF115A">
      <w:pPr>
        <w:spacing w:before="120" w:after="120"/>
        <w:rPr>
          <w:color w:val="002060"/>
          <w:sz w:val="18"/>
        </w:rPr>
      </w:pPr>
      <w:r>
        <w:rPr>
          <w:color w:val="002060"/>
          <w:sz w:val="18"/>
        </w:rPr>
        <w:t>12.  Ведение каталога продукции предприятия на портале ГИСП: ДА/НЕТ ___________________</w:t>
      </w:r>
    </w:p>
    <w:p w14:paraId="0142D8D9" w14:textId="5F5D8D6F" w:rsidR="00F43E68" w:rsidRPr="00167E66" w:rsidRDefault="00F43E68" w:rsidP="00FF115A">
      <w:pPr>
        <w:spacing w:before="120" w:after="120"/>
      </w:pPr>
      <w:r>
        <w:rPr>
          <w:color w:val="002060"/>
          <w:sz w:val="18"/>
        </w:rPr>
        <w:t>13   Показатели проекта:</w:t>
      </w:r>
    </w:p>
    <w:tbl>
      <w:tblPr>
        <w:tblStyle w:val="TableGrid"/>
        <w:tblW w:w="10338" w:type="dxa"/>
        <w:tblInd w:w="5" w:type="dxa"/>
        <w:tblCellMar>
          <w:top w:w="104" w:type="dxa"/>
          <w:left w:w="45" w:type="dxa"/>
        </w:tblCellMar>
        <w:tblLook w:val="04A0" w:firstRow="1" w:lastRow="0" w:firstColumn="1" w:lastColumn="0" w:noHBand="0" w:noVBand="1"/>
      </w:tblPr>
      <w:tblGrid>
        <w:gridCol w:w="416"/>
        <w:gridCol w:w="3402"/>
        <w:gridCol w:w="1048"/>
        <w:gridCol w:w="1049"/>
        <w:gridCol w:w="1049"/>
        <w:gridCol w:w="1049"/>
        <w:gridCol w:w="1049"/>
        <w:gridCol w:w="1276"/>
      </w:tblGrid>
      <w:tr w:rsidR="00512341" w:rsidRPr="00894CC5" w14:paraId="58862CCD" w14:textId="77777777" w:rsidTr="00512341">
        <w:trPr>
          <w:trHeight w:val="109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A3F0" w14:textId="31231319" w:rsidR="00512341" w:rsidRPr="00894CC5" w:rsidRDefault="005123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377A" w14:textId="390A0BE8" w:rsidR="00512341" w:rsidRPr="00894CC5" w:rsidRDefault="005123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EE2E" w14:textId="77777777" w:rsidR="00512341" w:rsidRPr="00894CC5" w:rsidRDefault="00512341">
            <w:pPr>
              <w:ind w:righ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30A7" w14:textId="77777777" w:rsidR="00512341" w:rsidRPr="00894CC5" w:rsidRDefault="00512341">
            <w:pPr>
              <w:ind w:righ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5D9E" w14:textId="77777777" w:rsidR="00512341" w:rsidRPr="00894CC5" w:rsidRDefault="00512341">
            <w:pPr>
              <w:ind w:righ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6645" w14:textId="77777777" w:rsidR="00512341" w:rsidRPr="00894CC5" w:rsidRDefault="00512341">
            <w:pPr>
              <w:ind w:righ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2024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FCF" w14:textId="77777777" w:rsidR="00512341" w:rsidRPr="00894CC5" w:rsidRDefault="00512341">
            <w:pPr>
              <w:ind w:righ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65DFF8" w14:textId="77777777" w:rsidR="00512341" w:rsidRPr="00894CC5" w:rsidRDefault="00512341">
            <w:pPr>
              <w:spacing w:line="30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 xml:space="preserve">Итого за весь срок </w:t>
            </w:r>
          </w:p>
          <w:p w14:paraId="1D4E1B9E" w14:textId="77777777" w:rsidR="00512341" w:rsidRPr="00894CC5" w:rsidRDefault="005123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пользования займом.</w:t>
            </w:r>
          </w:p>
        </w:tc>
      </w:tr>
      <w:tr w:rsidR="00512341" w:rsidRPr="00894CC5" w14:paraId="6FC861FD" w14:textId="77777777" w:rsidTr="00F345B8">
        <w:trPr>
          <w:trHeight w:val="3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7144" w14:textId="64FBAA2C" w:rsidR="00512341" w:rsidRPr="00894CC5" w:rsidRDefault="00512341" w:rsidP="005123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9B5A" w14:textId="66A209DA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Суммарный объем выручки, тыс. руб.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8E3B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52A9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0672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1038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EECB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18AC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341" w:rsidRPr="00894CC5" w14:paraId="66D814B0" w14:textId="77777777" w:rsidTr="00F345B8">
        <w:trPr>
          <w:trHeight w:val="73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9C96" w14:textId="25BC3600" w:rsidR="00512341" w:rsidRPr="00894CC5" w:rsidRDefault="00512341" w:rsidP="005123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0923" w14:textId="07F6816C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Объем налоговых поступлений в бюджеты бюджетной системы Российской Федерации, тыс. руб.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8904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1752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9FD2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1EDF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13D8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AE96B3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341" w:rsidRPr="00894CC5" w14:paraId="7F309490" w14:textId="77777777" w:rsidTr="00512341">
        <w:trPr>
          <w:trHeight w:val="8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E9CA" w14:textId="40705393" w:rsidR="00512341" w:rsidRPr="00894CC5" w:rsidRDefault="00512341" w:rsidP="005123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7E9B" w14:textId="06E6F732" w:rsidR="00512341" w:rsidRPr="00894CC5" w:rsidRDefault="00512341" w:rsidP="00610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Количество рабочих мест, создаваемых Заемщиком в ходе реализации Проекта, за счет средств предоставленного Займа, шт.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AB8A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C5EB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9AB9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5039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6A35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8D9241" w14:textId="4C2933F6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341" w:rsidRPr="00894CC5" w14:paraId="50E87B80" w14:textId="77777777" w:rsidTr="00512341">
        <w:tblPrEx>
          <w:tblCellMar>
            <w:right w:w="13" w:type="dxa"/>
          </w:tblCellMar>
        </w:tblPrEx>
        <w:trPr>
          <w:trHeight w:val="10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B5CC" w14:textId="3043035F" w:rsidR="00512341" w:rsidRPr="00894CC5" w:rsidRDefault="00512341" w:rsidP="005123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470F" w14:textId="2906E62B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Объем средств частных инвесторов, привлекаемых для реализации Проекта дополнительно к сумме предоставленного Займа, тыс. руб.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CFE9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DFBC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AB7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49E4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A0BF" w14:textId="77777777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F09DF4" w14:textId="63BB3FB4" w:rsidR="00512341" w:rsidRPr="00894CC5" w:rsidRDefault="005123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39A12B" w14:textId="6024DF04" w:rsidR="00EA0168" w:rsidRPr="00FF115A" w:rsidRDefault="00FF115A">
      <w:pPr>
        <w:pStyle w:val="1"/>
        <w:ind w:left="-5"/>
        <w:rPr>
          <w:rFonts w:asciiTheme="minorHAnsi" w:hAnsiTheme="minorHAnsi" w:cstheme="minorHAnsi"/>
          <w:color w:val="000000" w:themeColor="text1"/>
          <w:szCs w:val="18"/>
        </w:rPr>
      </w:pPr>
      <w:r w:rsidRPr="00FF115A">
        <w:rPr>
          <w:rFonts w:asciiTheme="minorHAnsi" w:hAnsiTheme="minorHAnsi" w:cstheme="minorHAnsi"/>
          <w:color w:val="000000" w:themeColor="text1"/>
          <w:szCs w:val="18"/>
        </w:rPr>
        <w:t xml:space="preserve">*Указывается сумма </w:t>
      </w:r>
      <w:r>
        <w:rPr>
          <w:rFonts w:asciiTheme="minorHAnsi" w:hAnsiTheme="minorHAnsi" w:cstheme="minorHAnsi"/>
          <w:color w:val="000000" w:themeColor="text1"/>
          <w:szCs w:val="18"/>
        </w:rPr>
        <w:t>инвестиций</w:t>
      </w:r>
      <w:r w:rsidRPr="00FF115A">
        <w:rPr>
          <w:rFonts w:asciiTheme="minorHAnsi" w:hAnsiTheme="minorHAnsi" w:cstheme="minorHAnsi"/>
          <w:color w:val="000000" w:themeColor="text1"/>
          <w:szCs w:val="18"/>
        </w:rPr>
        <w:t xml:space="preserve"> </w:t>
      </w:r>
      <w:r w:rsidR="002D563B">
        <w:rPr>
          <w:rFonts w:asciiTheme="minorHAnsi" w:hAnsiTheme="minorHAnsi" w:cstheme="minorHAnsi"/>
          <w:color w:val="000000" w:themeColor="text1"/>
          <w:szCs w:val="18"/>
        </w:rPr>
        <w:t>в проект</w:t>
      </w:r>
      <w:r w:rsidRPr="00FF115A">
        <w:rPr>
          <w:rFonts w:asciiTheme="minorHAnsi" w:hAnsiTheme="minorHAnsi" w:cstheme="minorHAnsi"/>
          <w:color w:val="000000" w:themeColor="text1"/>
          <w:szCs w:val="18"/>
        </w:rPr>
        <w:t>, а именно: средства аффилированных лиц, бенефициаров; банковское кредитование; собственные средства организации; с</w:t>
      </w:r>
      <w:r>
        <w:rPr>
          <w:rFonts w:asciiTheme="minorHAnsi" w:hAnsiTheme="minorHAnsi" w:cstheme="minorHAnsi"/>
          <w:color w:val="000000" w:themeColor="text1"/>
          <w:szCs w:val="18"/>
        </w:rPr>
        <w:t>редства иных частных инвесторов (кроме направляемых на пополнение оборотных средств)</w:t>
      </w:r>
    </w:p>
    <w:p w14:paraId="15E8D02E" w14:textId="7D97D191" w:rsidR="00BD08F2" w:rsidRPr="00894CC5" w:rsidRDefault="00590628">
      <w:pPr>
        <w:pStyle w:val="1"/>
        <w:spacing w:after="0"/>
        <w:ind w:left="-5"/>
        <w:rPr>
          <w:rFonts w:asciiTheme="minorHAnsi" w:hAnsiTheme="minorHAnsi" w:cstheme="minorHAnsi"/>
          <w:szCs w:val="18"/>
        </w:rPr>
      </w:pPr>
      <w:r w:rsidRPr="00894CC5">
        <w:rPr>
          <w:rFonts w:asciiTheme="minorHAnsi" w:hAnsiTheme="minorHAnsi" w:cstheme="minorHAnsi"/>
          <w:szCs w:val="18"/>
        </w:rPr>
        <w:t>1</w:t>
      </w:r>
      <w:r w:rsidR="00F43E68">
        <w:rPr>
          <w:rFonts w:asciiTheme="minorHAnsi" w:hAnsiTheme="minorHAnsi" w:cstheme="minorHAnsi"/>
          <w:szCs w:val="18"/>
        </w:rPr>
        <w:t>4</w:t>
      </w:r>
      <w:r w:rsidRPr="00894CC5">
        <w:rPr>
          <w:rFonts w:asciiTheme="minorHAnsi" w:hAnsiTheme="minorHAnsi" w:cstheme="minorHAnsi"/>
          <w:szCs w:val="18"/>
        </w:rPr>
        <w:t>. Бюджет проекта</w:t>
      </w:r>
    </w:p>
    <w:tbl>
      <w:tblPr>
        <w:tblStyle w:val="TableGrid"/>
        <w:tblW w:w="10383" w:type="dxa"/>
        <w:tblInd w:w="5" w:type="dxa"/>
        <w:tblCellMar>
          <w:top w:w="82" w:type="dxa"/>
          <w:right w:w="22" w:type="dxa"/>
        </w:tblCellMar>
        <w:tblLook w:val="04A0" w:firstRow="1" w:lastRow="0" w:firstColumn="1" w:lastColumn="0" w:noHBand="0" w:noVBand="1"/>
      </w:tblPr>
      <w:tblGrid>
        <w:gridCol w:w="541"/>
        <w:gridCol w:w="6395"/>
        <w:gridCol w:w="1703"/>
        <w:gridCol w:w="1744"/>
      </w:tblGrid>
      <w:tr w:rsidR="00FF115A" w:rsidRPr="00894CC5" w14:paraId="751E54DD" w14:textId="313BD2B9" w:rsidTr="002D563B">
        <w:trPr>
          <w:trHeight w:val="8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3B39" w14:textId="77777777" w:rsidR="00FF115A" w:rsidRPr="00894CC5" w:rsidRDefault="00FF115A" w:rsidP="00FF115A">
            <w:pPr>
              <w:ind w:left="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№ п/п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AA43" w14:textId="77777777" w:rsidR="00FF115A" w:rsidRPr="00894CC5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Направления целевого использования средств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A40D2" w14:textId="56FF1F23" w:rsidR="00FF115A" w:rsidRPr="00894CC5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 xml:space="preserve">Сумма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из средств займа </w:t>
            </w: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(тыс. рублей, с НДС)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0FD939" w14:textId="03B5D34E" w:rsidR="00FF115A" w:rsidRPr="00894CC5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 xml:space="preserve">Сумма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собственного финансирования </w:t>
            </w: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(тыс. рублей, с НДС)</w:t>
            </w:r>
          </w:p>
        </w:tc>
      </w:tr>
      <w:tr w:rsidR="00FF115A" w:rsidRPr="00894CC5" w14:paraId="18237DB8" w14:textId="77777777" w:rsidTr="002D563B">
        <w:tblPrEx>
          <w:tblCellMar>
            <w:left w:w="45" w:type="dxa"/>
            <w:right w:w="24" w:type="dxa"/>
          </w:tblCellMar>
        </w:tblPrEx>
        <w:trPr>
          <w:trHeight w:val="6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E399" w14:textId="2FDFBCA4" w:rsidR="00FF115A" w:rsidRPr="00894CC5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320F" w14:textId="05A89DA4" w:rsidR="00FF115A" w:rsidRPr="00894CC5" w:rsidRDefault="00FF115A" w:rsidP="00EA01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Приобретение в собственность  для целей технологического перевооружения и модернизации производства российского и (или) импортного оборудования (включая принадлежности, технологическую оснастку, ремонтные комплекты), а также его монтаж, наладка и иные мероприятия по его подготовке</w:t>
            </w:r>
            <w:r w:rsidR="00471F70">
              <w:rPr>
                <w:rFonts w:asciiTheme="minorHAnsi" w:hAnsiTheme="minorHAnsi" w:cstheme="minorHAnsi"/>
                <w:sz w:val="18"/>
                <w:szCs w:val="18"/>
              </w:rPr>
              <w:t xml:space="preserve"> для промышленного производства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56779E" w14:textId="77777777" w:rsidR="00FF115A" w:rsidRPr="00894CC5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B2716C" w14:textId="05358C5D" w:rsidR="00FF115A" w:rsidRPr="00894CC5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115A" w:rsidRPr="00894CC5" w14:paraId="3EF0B58F" w14:textId="77777777" w:rsidTr="002D563B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1C30" w14:textId="3F5BF080" w:rsidR="00FF115A" w:rsidRPr="00894CC5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F627" w14:textId="64488E04" w:rsidR="00FF115A" w:rsidRPr="00894CC5" w:rsidRDefault="00FF115A" w:rsidP="00EA01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Приобретение товарно-материальных ценностей (включая сырье, материалы, расходные материалы, комплектующие изделия), необходимых для выпуска промышленной продукции.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A1BEA2" w14:textId="77777777" w:rsidR="00FF115A" w:rsidRPr="00894CC5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ABB6F2" w14:textId="73C28127" w:rsidR="00FF115A" w:rsidRPr="00FF115A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</w:p>
        </w:tc>
      </w:tr>
      <w:tr w:rsidR="00FF115A" w:rsidRPr="00894CC5" w14:paraId="5B1631CC" w14:textId="77777777" w:rsidTr="002D563B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D395" w14:textId="23A5B1DC" w:rsidR="00FF115A" w:rsidRPr="00FF115A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B80B" w14:textId="7C2645E5" w:rsidR="00FF115A" w:rsidRPr="00894CC5" w:rsidRDefault="00FF115A" w:rsidP="00FF11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115A">
              <w:rPr>
                <w:rFonts w:asciiTheme="minorHAnsi" w:hAnsiTheme="minorHAnsi" w:cstheme="minorHAnsi"/>
                <w:sz w:val="18"/>
                <w:szCs w:val="18"/>
              </w:rPr>
              <w:t xml:space="preserve">Прочие капитальные вложения в проекте: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FF115A">
              <w:rPr>
                <w:rFonts w:asciiTheme="minorHAnsi" w:hAnsiTheme="minorHAnsi" w:cstheme="minorHAnsi"/>
                <w:sz w:val="18"/>
                <w:szCs w:val="18"/>
              </w:rPr>
              <w:t>троительство и реконструкция объектов капитального строительства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F115A">
              <w:rPr>
                <w:rFonts w:asciiTheme="minorHAnsi" w:hAnsiTheme="minorHAnsi" w:cstheme="minorHAnsi"/>
                <w:sz w:val="18"/>
                <w:szCs w:val="18"/>
              </w:rPr>
              <w:t xml:space="preserve"> приобретение зданий, сооружений, земельных участков, иные вложения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339A1" w14:textId="71780005" w:rsidR="00FF115A" w:rsidRPr="00FF115A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0071AF" w14:textId="5D1B1B4D" w:rsidR="00FF115A" w:rsidRPr="00894CC5" w:rsidRDefault="00FF115A" w:rsidP="00FF1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1F70" w:rsidRPr="00894CC5" w14:paraId="475F9A1D" w14:textId="77777777" w:rsidTr="00416B9D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A964" w14:textId="5E9F5034" w:rsidR="00471F70" w:rsidRPr="00F345B8" w:rsidRDefault="00471F70" w:rsidP="00471F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1735" w14:textId="2D413BF3" w:rsidR="00471F70" w:rsidRPr="00471F70" w:rsidRDefault="00471F70" w:rsidP="00471F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1F70">
              <w:rPr>
                <w:sz w:val="18"/>
                <w:szCs w:val="18"/>
              </w:rPr>
              <w:t>а оплату труда персонала и установленные законодательством начисления на указанные выплаты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BBF060" w14:textId="77777777" w:rsidR="00471F70" w:rsidRPr="00F345B8" w:rsidRDefault="00471F70" w:rsidP="00471F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01351F" w14:textId="404668F0" w:rsidR="00471F70" w:rsidRPr="00894CC5" w:rsidRDefault="00471F70" w:rsidP="00471F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62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</w:p>
        </w:tc>
      </w:tr>
      <w:tr w:rsidR="00471F70" w:rsidRPr="00894CC5" w14:paraId="3E43108E" w14:textId="77777777" w:rsidTr="00416B9D">
        <w:tblPrEx>
          <w:tblCellMar>
            <w:left w:w="45" w:type="dxa"/>
            <w:right w:w="24" w:type="dxa"/>
          </w:tblCellMar>
        </w:tblPrEx>
        <w:trPr>
          <w:trHeight w:val="3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D7EB" w14:textId="20D4BCAD" w:rsidR="00471F70" w:rsidRPr="00F345B8" w:rsidRDefault="00471F70" w:rsidP="00471F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374D" w14:textId="4E3EE9E2" w:rsidR="00471F70" w:rsidRPr="00471F70" w:rsidRDefault="00471F70" w:rsidP="00471F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1F70">
              <w:rPr>
                <w:sz w:val="18"/>
                <w:szCs w:val="18"/>
              </w:rPr>
              <w:t>На уплату налогов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DA5239" w14:textId="77777777" w:rsidR="00471F70" w:rsidRDefault="00471F70" w:rsidP="00471F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9138F6" w14:textId="68349487" w:rsidR="00471F70" w:rsidRPr="00894CC5" w:rsidRDefault="00471F70" w:rsidP="00471F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62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</w:p>
        </w:tc>
      </w:tr>
      <w:tr w:rsidR="00FF115A" w:rsidRPr="00894CC5" w14:paraId="5643AE12" w14:textId="77777777" w:rsidTr="002D563B">
        <w:tblPrEx>
          <w:tblCellMar>
            <w:left w:w="45" w:type="dxa"/>
            <w:right w:w="24" w:type="dxa"/>
          </w:tblCellMar>
        </w:tblPrEx>
        <w:trPr>
          <w:trHeight w:val="247"/>
        </w:trPr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98396B" w14:textId="77777777" w:rsidR="00FF115A" w:rsidRPr="00894CC5" w:rsidRDefault="00FF115A" w:rsidP="00EA0168">
            <w:pPr>
              <w:ind w:righ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82A650" w14:textId="77777777" w:rsidR="00FF115A" w:rsidRPr="00894CC5" w:rsidRDefault="00FF115A" w:rsidP="00EA01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FDA719" w14:textId="54F6BB77" w:rsidR="00FF115A" w:rsidRPr="00894CC5" w:rsidRDefault="00FF115A" w:rsidP="00EA01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F25386" w14:textId="77777777" w:rsidR="0005786F" w:rsidRPr="00894CC5" w:rsidRDefault="0005786F">
      <w:pPr>
        <w:pStyle w:val="1"/>
        <w:spacing w:after="0"/>
        <w:ind w:left="-5"/>
        <w:rPr>
          <w:rFonts w:asciiTheme="minorHAnsi" w:hAnsiTheme="minorHAnsi" w:cstheme="minorHAnsi"/>
          <w:szCs w:val="18"/>
        </w:rPr>
      </w:pPr>
    </w:p>
    <w:p w14:paraId="4FE01166" w14:textId="77777777" w:rsidR="0005786F" w:rsidRPr="00894CC5" w:rsidRDefault="0005786F">
      <w:pPr>
        <w:pStyle w:val="1"/>
        <w:spacing w:after="0"/>
        <w:ind w:left="-5"/>
        <w:rPr>
          <w:rFonts w:asciiTheme="minorHAnsi" w:hAnsiTheme="minorHAnsi" w:cstheme="minorHAnsi"/>
          <w:szCs w:val="18"/>
        </w:rPr>
      </w:pPr>
    </w:p>
    <w:p w14:paraId="476B6FAB" w14:textId="77777777" w:rsidR="00512341" w:rsidRDefault="00512341">
      <w:pPr>
        <w:rPr>
          <w:rFonts w:asciiTheme="minorHAnsi" w:hAnsiTheme="minorHAnsi" w:cstheme="minorHAnsi"/>
          <w:color w:val="002060"/>
          <w:sz w:val="18"/>
          <w:szCs w:val="18"/>
        </w:rPr>
      </w:pPr>
      <w:r>
        <w:rPr>
          <w:rFonts w:asciiTheme="minorHAnsi" w:hAnsiTheme="minorHAnsi" w:cstheme="minorHAnsi"/>
          <w:szCs w:val="18"/>
        </w:rPr>
        <w:br w:type="page"/>
      </w:r>
    </w:p>
    <w:p w14:paraId="7434F4B4" w14:textId="3FBA0AF8" w:rsidR="00BD08F2" w:rsidRPr="00894CC5" w:rsidRDefault="00590628">
      <w:pPr>
        <w:pStyle w:val="1"/>
        <w:spacing w:after="205"/>
        <w:ind w:left="-5"/>
        <w:rPr>
          <w:rFonts w:asciiTheme="minorHAnsi" w:hAnsiTheme="minorHAnsi" w:cstheme="minorHAnsi"/>
          <w:szCs w:val="18"/>
        </w:rPr>
      </w:pPr>
      <w:r w:rsidRPr="00894CC5">
        <w:rPr>
          <w:rFonts w:asciiTheme="minorHAnsi" w:hAnsiTheme="minorHAnsi" w:cstheme="minorHAnsi"/>
          <w:szCs w:val="18"/>
        </w:rPr>
        <w:lastRenderedPageBreak/>
        <w:t>1</w:t>
      </w:r>
      <w:r w:rsidR="00F43E68">
        <w:rPr>
          <w:rFonts w:asciiTheme="minorHAnsi" w:hAnsiTheme="minorHAnsi" w:cstheme="minorHAnsi"/>
          <w:szCs w:val="18"/>
        </w:rPr>
        <w:t>5</w:t>
      </w:r>
      <w:r w:rsidRPr="00894CC5">
        <w:rPr>
          <w:rFonts w:asciiTheme="minorHAnsi" w:hAnsiTheme="minorHAnsi" w:cstheme="minorHAnsi"/>
          <w:szCs w:val="18"/>
        </w:rPr>
        <w:t>. Предполагаемое обеспечение по возврату займа</w:t>
      </w:r>
    </w:p>
    <w:p w14:paraId="2E9CA4CA" w14:textId="77777777" w:rsidR="00BD08F2" w:rsidRPr="00894CC5" w:rsidRDefault="00590628">
      <w:pPr>
        <w:spacing w:after="0"/>
        <w:ind w:left="44" w:hanging="10"/>
        <w:jc w:val="center"/>
        <w:rPr>
          <w:rFonts w:asciiTheme="minorHAnsi" w:hAnsiTheme="minorHAnsi" w:cstheme="minorHAnsi"/>
          <w:sz w:val="18"/>
          <w:szCs w:val="18"/>
        </w:rPr>
      </w:pPr>
      <w:r w:rsidRPr="00894CC5">
        <w:rPr>
          <w:rFonts w:asciiTheme="minorHAnsi" w:hAnsiTheme="minorHAnsi" w:cstheme="minorHAnsi"/>
          <w:sz w:val="18"/>
          <w:szCs w:val="18"/>
        </w:rPr>
        <w:t>Виды основного обеспечения, принимаемого Фондом по финансируемым проектам</w:t>
      </w:r>
    </w:p>
    <w:tbl>
      <w:tblPr>
        <w:tblStyle w:val="TableGrid"/>
        <w:tblW w:w="9916" w:type="dxa"/>
        <w:tblInd w:w="5" w:type="dxa"/>
        <w:tblCellMar>
          <w:top w:w="82" w:type="dxa"/>
          <w:left w:w="45" w:type="dxa"/>
          <w:right w:w="21" w:type="dxa"/>
        </w:tblCellMar>
        <w:tblLook w:val="04A0" w:firstRow="1" w:lastRow="0" w:firstColumn="1" w:lastColumn="0" w:noHBand="0" w:noVBand="1"/>
      </w:tblPr>
      <w:tblGrid>
        <w:gridCol w:w="4526"/>
        <w:gridCol w:w="2977"/>
        <w:gridCol w:w="45"/>
        <w:gridCol w:w="515"/>
        <w:gridCol w:w="1633"/>
        <w:gridCol w:w="220"/>
      </w:tblGrid>
      <w:tr w:rsidR="00E04CFC" w:rsidRPr="00894CC5" w14:paraId="49ACEBD9" w14:textId="77777777" w:rsidTr="008E0D54">
        <w:trPr>
          <w:trHeight w:val="404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958D" w14:textId="77777777" w:rsidR="00E04CFC" w:rsidRPr="00894CC5" w:rsidRDefault="00E04CFC" w:rsidP="004B481B">
            <w:pPr>
              <w:ind w:righ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Вид обеспечения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1697" w14:textId="77777777" w:rsidR="00E04CFC" w:rsidRPr="00894CC5" w:rsidRDefault="00E04CFC" w:rsidP="004B48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Юридическое или физическое лицо, предоставляющее обеспечение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8CED" w14:textId="1E286BD3" w:rsidR="00E04CFC" w:rsidRPr="00894CC5" w:rsidRDefault="00E04CFC" w:rsidP="004B48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 xml:space="preserve">Сумма обеспечения, </w:t>
            </w:r>
            <w:proofErr w:type="spellStart"/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тыс.руб</w:t>
            </w:r>
            <w:proofErr w:type="spellEnd"/>
            <w:r w:rsidRPr="00894CC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E04CFC" w:rsidRPr="00894CC5" w14:paraId="464281C0" w14:textId="77777777" w:rsidTr="008E0D54">
        <w:trPr>
          <w:trHeight w:val="247"/>
        </w:trPr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15E3E" w14:textId="5F7E4BD9" w:rsidR="00E04CFC" w:rsidRPr="00894CC5" w:rsidRDefault="00E04CFC" w:rsidP="002D563B">
            <w:pPr>
              <w:ind w:righ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Общая сумма займа с учетом процентов (</w:t>
            </w:r>
            <w:proofErr w:type="spellStart"/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тыс.руб</w:t>
            </w:r>
            <w:proofErr w:type="spellEnd"/>
            <w:r w:rsidRPr="00894CC5">
              <w:rPr>
                <w:rFonts w:asciiTheme="minorHAnsi" w:hAnsiTheme="minorHAnsi" w:cstheme="minorHAnsi"/>
                <w:sz w:val="18"/>
                <w:szCs w:val="18"/>
              </w:rPr>
              <w:t xml:space="preserve">.) </w:t>
            </w:r>
            <w:r w:rsidR="008E0D54" w:rsidRPr="00894CC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563B" w:rsidRPr="002D56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</w:t>
            </w:r>
            <w:r w:rsidR="008E0D54" w:rsidRPr="00894CC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указать</w:t>
            </w:r>
            <w:r w:rsidR="002D563B" w:rsidRPr="002D56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]</w:t>
            </w:r>
            <w:r w:rsidR="008E0D54" w:rsidRPr="00894CC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E92367" w14:textId="77777777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FE6B4" w14:textId="77777777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CFC" w:rsidRPr="00894CC5" w14:paraId="56F09119" w14:textId="77777777" w:rsidTr="008E0D54">
        <w:trPr>
          <w:trHeight w:val="24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6E0F" w14:textId="77777777" w:rsidR="00E04CFC" w:rsidRPr="00894CC5" w:rsidRDefault="00E04CFC" w:rsidP="004B481B">
            <w:pPr>
              <w:ind w:right="27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1. Гарантии банков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D79E" w14:textId="77777777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B69BA4" w14:textId="7993BB61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CFC" w:rsidRPr="00894CC5" w14:paraId="1D5D62BA" w14:textId="77777777" w:rsidTr="008E0D54">
        <w:trPr>
          <w:trHeight w:val="87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3EF3" w14:textId="77777777" w:rsidR="00E04CFC" w:rsidRPr="00894CC5" w:rsidRDefault="00E04CFC" w:rsidP="004B481B">
            <w:pPr>
              <w:ind w:right="27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 xml:space="preserve">2. Гарантии и поручительства АО </w:t>
            </w:r>
          </w:p>
          <w:p w14:paraId="72AAEC6E" w14:textId="77777777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 xml:space="preserve">«Федеральная корпорация по развитию малого и среднего предпринимательства» </w:t>
            </w:r>
          </w:p>
          <w:p w14:paraId="223D3757" w14:textId="77777777" w:rsidR="00E04CFC" w:rsidRPr="00894CC5" w:rsidRDefault="00E04CFC" w:rsidP="004B481B">
            <w:pPr>
              <w:ind w:right="27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(Корпорация МСП)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D65B" w14:textId="77777777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AC1B0D" w14:textId="16504F7D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0D54" w:rsidRPr="00894CC5" w14:paraId="46180376" w14:textId="77777777" w:rsidTr="008E0D54">
        <w:trPr>
          <w:trHeight w:val="56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6E9C" w14:textId="001B966D" w:rsidR="008E0D54" w:rsidRPr="00894CC5" w:rsidRDefault="008E0D54" w:rsidP="003531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3. Гарантии и поручительства региональных фондов содействия кредитованию МСП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2EA3" w14:textId="77777777" w:rsidR="008E0D54" w:rsidRPr="00894CC5" w:rsidRDefault="008E0D54" w:rsidP="003531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3A067F" w14:textId="77777777" w:rsidR="008E0D54" w:rsidRPr="00894CC5" w:rsidRDefault="008E0D54" w:rsidP="003531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CFC" w:rsidRPr="00894CC5" w14:paraId="123575AE" w14:textId="77777777" w:rsidTr="008E0D54">
        <w:trPr>
          <w:trHeight w:val="404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3092" w14:textId="0894C077" w:rsidR="00E04CFC" w:rsidRPr="00894CC5" w:rsidRDefault="008E0D54" w:rsidP="008E0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04CFC" w:rsidRPr="00894CC5">
              <w:rPr>
                <w:rFonts w:asciiTheme="minorHAnsi" w:hAnsiTheme="minorHAnsi" w:cstheme="minorHAnsi"/>
                <w:sz w:val="18"/>
                <w:szCs w:val="18"/>
              </w:rPr>
              <w:t xml:space="preserve">. Поручительство юридических лиц, </w:t>
            </w:r>
            <w:r w:rsidR="00E04CFC" w:rsidRPr="00894C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отвечающ</w:t>
            </w:r>
            <w:r w:rsidRPr="00894C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их</w:t>
            </w:r>
            <w:r w:rsidR="00E04CFC" w:rsidRPr="00894C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критериям финансовой устойчивости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10F5" w14:textId="77777777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843829" w14:textId="5A5CFCB9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B8" w:rsidRPr="00894CC5" w14:paraId="6F416BAD" w14:textId="77777777" w:rsidTr="008E0D54">
        <w:trPr>
          <w:trHeight w:val="404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11D8" w14:textId="0C6632B5" w:rsidR="00F345B8" w:rsidRPr="00894CC5" w:rsidRDefault="00F345B8" w:rsidP="00AA24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5. </w:t>
            </w:r>
            <w:r w:rsidRPr="00F345B8">
              <w:rPr>
                <w:rFonts w:asciiTheme="minorHAnsi" w:hAnsiTheme="minorHAnsi" w:cstheme="minorHAnsi"/>
                <w:sz w:val="18"/>
                <w:szCs w:val="18"/>
              </w:rPr>
              <w:t xml:space="preserve">Поручительство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физических</w:t>
            </w:r>
            <w:r w:rsidRPr="00F345B8">
              <w:rPr>
                <w:rFonts w:asciiTheme="minorHAnsi" w:hAnsiTheme="minorHAnsi" w:cstheme="minorHAnsi"/>
                <w:sz w:val="18"/>
                <w:szCs w:val="18"/>
              </w:rPr>
              <w:t xml:space="preserve"> лиц</w:t>
            </w:r>
            <w:r w:rsidR="00AA24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 бенефициарных владельцев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6F04" w14:textId="77777777" w:rsidR="00F345B8" w:rsidRPr="00894CC5" w:rsidRDefault="00F345B8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6498A9" w14:textId="77777777" w:rsidR="00F345B8" w:rsidRPr="00894CC5" w:rsidRDefault="00F345B8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6B09" w:rsidRPr="00894CC5" w14:paraId="7A61DB42" w14:textId="77777777" w:rsidTr="008E0D54">
        <w:trPr>
          <w:trHeight w:val="404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3008" w14:textId="5FD8C350" w:rsidR="00C66B09" w:rsidRDefault="009A1104" w:rsidP="009A11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6. </w:t>
            </w:r>
            <w:r w:rsidR="00C66B09" w:rsidRPr="00C66B09">
              <w:rPr>
                <w:rFonts w:asciiTheme="minorHAnsi" w:hAnsiTheme="minorHAnsi" w:cstheme="minorHAnsi"/>
                <w:sz w:val="18"/>
                <w:szCs w:val="18"/>
              </w:rPr>
              <w:t>Залоги:</w:t>
            </w:r>
          </w:p>
          <w:p w14:paraId="6CE2C398" w14:textId="77777777" w:rsidR="009A1104" w:rsidRDefault="00C66B09" w:rsidP="009A11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1104">
              <w:rPr>
                <w:rFonts w:asciiTheme="minorHAnsi" w:hAnsiTheme="minorHAnsi" w:cstheme="minorHAnsi"/>
                <w:sz w:val="18"/>
                <w:szCs w:val="18"/>
              </w:rPr>
              <w:t>- движимое имущество не старше 3-х лет с даты выпуска</w:t>
            </w:r>
          </w:p>
          <w:p w14:paraId="3F336DFF" w14:textId="6B3C32A0" w:rsidR="00C66B09" w:rsidRPr="009A1104" w:rsidRDefault="009A1104" w:rsidP="009A11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- </w:t>
            </w:r>
            <w:r w:rsidR="00C66B09" w:rsidRPr="009A1104">
              <w:rPr>
                <w:rFonts w:asciiTheme="minorHAnsi" w:hAnsiTheme="minorHAnsi" w:cstheme="minorHAnsi"/>
                <w:sz w:val="18"/>
                <w:szCs w:val="18"/>
              </w:rPr>
              <w:t>в том числе транспорт</w:t>
            </w:r>
            <w:r w:rsidRPr="009A1104">
              <w:rPr>
                <w:rFonts w:asciiTheme="minorHAnsi" w:hAnsiTheme="minorHAnsi" w:cstheme="minorHAnsi"/>
                <w:sz w:val="18"/>
                <w:szCs w:val="18"/>
              </w:rPr>
              <w:t xml:space="preserve"> и оборудование</w:t>
            </w:r>
          </w:p>
          <w:p w14:paraId="08825243" w14:textId="7F6F1F87" w:rsidR="00C66B09" w:rsidRPr="00C66B09" w:rsidRDefault="00C66B09" w:rsidP="009A11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1104">
              <w:rPr>
                <w:rFonts w:asciiTheme="minorHAnsi" w:hAnsiTheme="minorHAnsi" w:cstheme="minorHAnsi"/>
                <w:sz w:val="18"/>
                <w:szCs w:val="18"/>
              </w:rPr>
              <w:t>- недвижимое имущество</w:t>
            </w:r>
            <w:r w:rsidR="009A1104" w:rsidRPr="009A11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CA8" w14:textId="77777777" w:rsidR="00C66B09" w:rsidRPr="00894CC5" w:rsidRDefault="00C66B09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ACE1DE" w14:textId="77777777" w:rsidR="00C66B09" w:rsidRPr="00894CC5" w:rsidRDefault="00C66B09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CFC" w:rsidRPr="00894CC5" w14:paraId="773F575D" w14:textId="77777777" w:rsidTr="008E0D54">
        <w:tblPrEx>
          <w:tblCellMar>
            <w:left w:w="0" w:type="dxa"/>
            <w:right w:w="25" w:type="dxa"/>
          </w:tblCellMar>
        </w:tblPrEx>
        <w:trPr>
          <w:trHeight w:val="24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8BE1E" w14:textId="77777777" w:rsidR="00E04CFC" w:rsidRPr="00894CC5" w:rsidRDefault="00E04CFC" w:rsidP="004B481B">
            <w:pPr>
              <w:ind w:lef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4CC5">
              <w:rPr>
                <w:rFonts w:asciiTheme="minorHAnsi" w:hAnsiTheme="minorHAnsi" w:cstheme="minorHAnsi"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D23F0C" w14:textId="77777777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5C9610A" w14:textId="77777777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9C8085" w14:textId="77777777" w:rsidR="00E04CFC" w:rsidRPr="00894CC5" w:rsidRDefault="00E04CFC" w:rsidP="004B4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B77A84" w14:textId="232A1818" w:rsidR="002777D5" w:rsidRPr="00666537" w:rsidRDefault="002777D5" w:rsidP="002777D5">
      <w:pPr>
        <w:spacing w:after="0"/>
        <w:ind w:left="44" w:hanging="10"/>
        <w:rPr>
          <w:rFonts w:asciiTheme="minorHAnsi" w:hAnsiTheme="minorHAnsi" w:cstheme="minorHAnsi"/>
          <w:sz w:val="16"/>
          <w:szCs w:val="16"/>
        </w:rPr>
      </w:pPr>
      <w:r w:rsidRPr="00894CC5">
        <w:rPr>
          <w:rFonts w:asciiTheme="minorHAnsi" w:hAnsiTheme="minorHAnsi" w:cstheme="minorHAnsi"/>
          <w:sz w:val="18"/>
          <w:szCs w:val="18"/>
          <w:vertAlign w:val="superscript"/>
        </w:rPr>
        <w:t xml:space="preserve">* </w:t>
      </w:r>
      <w:r w:rsidRPr="00666537">
        <w:rPr>
          <w:rFonts w:asciiTheme="minorHAnsi" w:hAnsiTheme="minorHAnsi" w:cstheme="minorHAnsi"/>
          <w:sz w:val="16"/>
          <w:szCs w:val="16"/>
        </w:rPr>
        <w:t xml:space="preserve">- при ставке 3% годовых – общая сумма займа с учетом процентов увеличится на </w:t>
      </w:r>
      <w:r w:rsidR="00FF115A">
        <w:rPr>
          <w:rFonts w:asciiTheme="minorHAnsi" w:hAnsiTheme="minorHAnsi" w:cstheme="minorHAnsi"/>
          <w:sz w:val="16"/>
          <w:szCs w:val="16"/>
        </w:rPr>
        <w:t>8</w:t>
      </w:r>
      <w:r w:rsidRPr="00666537">
        <w:rPr>
          <w:rFonts w:asciiTheme="minorHAnsi" w:hAnsiTheme="minorHAnsi" w:cstheme="minorHAnsi"/>
          <w:sz w:val="16"/>
          <w:szCs w:val="16"/>
        </w:rPr>
        <w:t xml:space="preserve">% от суммы займа, </w:t>
      </w:r>
    </w:p>
    <w:p w14:paraId="54078B70" w14:textId="7881B3ED" w:rsidR="00EA0168" w:rsidRDefault="002777D5" w:rsidP="002777D5">
      <w:pPr>
        <w:spacing w:after="0"/>
        <w:ind w:left="44" w:hanging="10"/>
        <w:rPr>
          <w:rFonts w:asciiTheme="minorHAnsi" w:hAnsiTheme="minorHAnsi" w:cstheme="minorHAnsi"/>
          <w:sz w:val="16"/>
          <w:szCs w:val="16"/>
        </w:rPr>
      </w:pPr>
      <w:r w:rsidRPr="00666537">
        <w:rPr>
          <w:rFonts w:asciiTheme="minorHAnsi" w:hAnsiTheme="minorHAnsi" w:cstheme="minorHAnsi"/>
          <w:sz w:val="16"/>
          <w:szCs w:val="16"/>
        </w:rPr>
        <w:t xml:space="preserve">  - при ставке 5% годовых</w:t>
      </w:r>
      <w:r w:rsidR="00F43E68">
        <w:rPr>
          <w:rFonts w:asciiTheme="minorHAnsi" w:hAnsiTheme="minorHAnsi" w:cstheme="minorHAnsi"/>
          <w:sz w:val="16"/>
          <w:szCs w:val="16"/>
        </w:rPr>
        <w:t xml:space="preserve"> на 3 года</w:t>
      </w:r>
      <w:r w:rsidRPr="00666537">
        <w:rPr>
          <w:rFonts w:asciiTheme="minorHAnsi" w:hAnsiTheme="minorHAnsi" w:cstheme="minorHAnsi"/>
          <w:sz w:val="16"/>
          <w:szCs w:val="16"/>
        </w:rPr>
        <w:t xml:space="preserve"> – общая сумма займа с учетом процентов увеличится на 1</w:t>
      </w:r>
      <w:r w:rsidR="00FF115A">
        <w:rPr>
          <w:rFonts w:asciiTheme="minorHAnsi" w:hAnsiTheme="minorHAnsi" w:cstheme="minorHAnsi"/>
          <w:sz w:val="16"/>
          <w:szCs w:val="16"/>
        </w:rPr>
        <w:t>3,2</w:t>
      </w:r>
      <w:r w:rsidRPr="00666537">
        <w:rPr>
          <w:rFonts w:asciiTheme="minorHAnsi" w:hAnsiTheme="minorHAnsi" w:cstheme="minorHAnsi"/>
          <w:sz w:val="16"/>
          <w:szCs w:val="16"/>
        </w:rPr>
        <w:t>% от суммы займа.</w:t>
      </w:r>
    </w:p>
    <w:p w14:paraId="22E08BAD" w14:textId="1B5B3A00" w:rsidR="00F43E68" w:rsidRPr="00666537" w:rsidRDefault="00F43E68" w:rsidP="002777D5">
      <w:pPr>
        <w:spacing w:after="0"/>
        <w:ind w:left="44" w:hanging="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ADBCBC1" w14:textId="77777777" w:rsidR="002777D5" w:rsidRPr="00894CC5" w:rsidRDefault="002777D5" w:rsidP="002777D5">
      <w:pPr>
        <w:spacing w:after="0"/>
        <w:ind w:left="44" w:hanging="10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2C609109" w14:textId="77777777" w:rsidR="002D563B" w:rsidRDefault="002D563B">
      <w:pPr>
        <w:spacing w:after="183"/>
        <w:ind w:left="44" w:hanging="10"/>
        <w:jc w:val="center"/>
        <w:rPr>
          <w:rFonts w:asciiTheme="minorHAnsi" w:hAnsiTheme="minorHAnsi" w:cstheme="minorHAnsi"/>
          <w:sz w:val="18"/>
          <w:szCs w:val="18"/>
        </w:rPr>
      </w:pPr>
    </w:p>
    <w:p w14:paraId="2E53B78D" w14:textId="3BFB2253" w:rsidR="00BD08F2" w:rsidRPr="00894CC5" w:rsidRDefault="00590628">
      <w:pPr>
        <w:spacing w:after="183"/>
        <w:ind w:left="44" w:hanging="10"/>
        <w:jc w:val="center"/>
        <w:rPr>
          <w:rFonts w:asciiTheme="minorHAnsi" w:hAnsiTheme="minorHAnsi" w:cstheme="minorHAnsi"/>
          <w:sz w:val="18"/>
          <w:szCs w:val="18"/>
        </w:rPr>
      </w:pPr>
      <w:r w:rsidRPr="00894CC5">
        <w:rPr>
          <w:rFonts w:asciiTheme="minorHAnsi" w:hAnsiTheme="minorHAnsi" w:cstheme="minorHAnsi"/>
          <w:sz w:val="18"/>
          <w:szCs w:val="18"/>
        </w:rPr>
        <w:t>Направляя настоящее резюме проекта Фонду, Заявитель подтверждает следующее:</w:t>
      </w:r>
    </w:p>
    <w:p w14:paraId="5CB575FC" w14:textId="77777777" w:rsidR="00BD08F2" w:rsidRPr="00894CC5" w:rsidRDefault="00590628" w:rsidP="002D563B">
      <w:pPr>
        <w:numPr>
          <w:ilvl w:val="0"/>
          <w:numId w:val="3"/>
        </w:numPr>
        <w:spacing w:after="33" w:line="265" w:lineRule="auto"/>
        <w:ind w:right="331" w:hanging="183"/>
        <w:jc w:val="both"/>
        <w:rPr>
          <w:rFonts w:asciiTheme="minorHAnsi" w:hAnsiTheme="minorHAnsi" w:cstheme="minorHAnsi"/>
          <w:sz w:val="18"/>
          <w:szCs w:val="18"/>
        </w:rPr>
      </w:pPr>
      <w:r w:rsidRPr="00894CC5">
        <w:rPr>
          <w:rFonts w:asciiTheme="minorHAnsi" w:hAnsiTheme="minorHAnsi" w:cstheme="minorHAnsi"/>
          <w:sz w:val="18"/>
          <w:szCs w:val="18"/>
        </w:rPr>
        <w:t xml:space="preserve"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 </w:t>
      </w:r>
    </w:p>
    <w:p w14:paraId="387C359D" w14:textId="77777777" w:rsidR="00BD08F2" w:rsidRPr="00894CC5" w:rsidRDefault="00590628" w:rsidP="002D563B">
      <w:pPr>
        <w:numPr>
          <w:ilvl w:val="0"/>
          <w:numId w:val="3"/>
        </w:numPr>
        <w:spacing w:after="33" w:line="265" w:lineRule="auto"/>
        <w:ind w:right="331" w:hanging="183"/>
        <w:jc w:val="both"/>
        <w:rPr>
          <w:rFonts w:asciiTheme="minorHAnsi" w:hAnsiTheme="minorHAnsi" w:cstheme="minorHAnsi"/>
          <w:sz w:val="18"/>
          <w:szCs w:val="18"/>
        </w:rPr>
      </w:pPr>
      <w:r w:rsidRPr="00894CC5">
        <w:rPr>
          <w:rFonts w:asciiTheme="minorHAnsi" w:hAnsiTheme="minorHAnsi" w:cstheme="minorHAnsi"/>
          <w:sz w:val="18"/>
          <w:szCs w:val="18"/>
        </w:rPr>
        <w:t xml:space="preserve">Информация, содержащаяся в настоящем резюме проекта,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 </w:t>
      </w:r>
    </w:p>
    <w:p w14:paraId="1021A58D" w14:textId="77777777" w:rsidR="00BD08F2" w:rsidRPr="00894CC5" w:rsidRDefault="00590628" w:rsidP="002D563B">
      <w:pPr>
        <w:numPr>
          <w:ilvl w:val="0"/>
          <w:numId w:val="3"/>
        </w:numPr>
        <w:spacing w:after="33" w:line="265" w:lineRule="auto"/>
        <w:ind w:right="331" w:hanging="183"/>
        <w:jc w:val="both"/>
        <w:rPr>
          <w:rFonts w:asciiTheme="minorHAnsi" w:hAnsiTheme="minorHAnsi" w:cstheme="minorHAnsi"/>
          <w:sz w:val="18"/>
          <w:szCs w:val="18"/>
        </w:rPr>
      </w:pPr>
      <w:r w:rsidRPr="00894CC5">
        <w:rPr>
          <w:rFonts w:asciiTheme="minorHAnsi" w:hAnsiTheme="minorHAnsi" w:cstheme="minorHAnsi"/>
          <w:sz w:val="18"/>
          <w:szCs w:val="18"/>
        </w:rPr>
        <w:t xml:space="preserve">Заявитель ознакомился с условиями предоставления займа. </w:t>
      </w:r>
    </w:p>
    <w:p w14:paraId="75D8B9B5" w14:textId="5A02E43F" w:rsidR="00BD08F2" w:rsidRPr="00894CC5" w:rsidRDefault="00590628" w:rsidP="002D563B">
      <w:pPr>
        <w:numPr>
          <w:ilvl w:val="0"/>
          <w:numId w:val="3"/>
        </w:numPr>
        <w:spacing w:after="33" w:line="265" w:lineRule="auto"/>
        <w:ind w:right="331" w:hanging="183"/>
        <w:jc w:val="both"/>
        <w:rPr>
          <w:rFonts w:asciiTheme="minorHAnsi" w:hAnsiTheme="minorHAnsi" w:cstheme="minorHAnsi"/>
          <w:sz w:val="18"/>
          <w:szCs w:val="18"/>
        </w:rPr>
      </w:pPr>
      <w:r w:rsidRPr="00894CC5">
        <w:rPr>
          <w:rFonts w:asciiTheme="minorHAnsi" w:hAnsiTheme="minorHAnsi" w:cstheme="minorHAnsi"/>
          <w:sz w:val="18"/>
          <w:szCs w:val="18"/>
        </w:rPr>
        <w:t xml:space="preserve">Текущая переписка Заявителя с Фондом ведется в электронном виде через </w:t>
      </w:r>
      <w:r w:rsidR="00803838" w:rsidRPr="00894CC5">
        <w:rPr>
          <w:rFonts w:asciiTheme="minorHAnsi" w:hAnsiTheme="minorHAnsi" w:cstheme="minorHAnsi"/>
          <w:sz w:val="18"/>
          <w:szCs w:val="18"/>
        </w:rPr>
        <w:t xml:space="preserve">почту Фонда </w:t>
      </w:r>
      <w:r w:rsidR="002D563B">
        <w:rPr>
          <w:rFonts w:asciiTheme="minorHAnsi" w:hAnsiTheme="minorHAnsi" w:cstheme="minorHAnsi"/>
          <w:sz w:val="18"/>
          <w:szCs w:val="18"/>
          <w:lang w:val="en-US"/>
        </w:rPr>
        <w:t>loan</w:t>
      </w:r>
      <w:r w:rsidR="00803838" w:rsidRPr="00894CC5">
        <w:rPr>
          <w:rFonts w:asciiTheme="minorHAnsi" w:hAnsiTheme="minorHAnsi" w:cstheme="minorHAnsi"/>
          <w:sz w:val="18"/>
          <w:szCs w:val="18"/>
        </w:rPr>
        <w:t>@</w:t>
      </w:r>
      <w:proofErr w:type="spellStart"/>
      <w:r w:rsidR="00803838" w:rsidRPr="00894CC5">
        <w:rPr>
          <w:rFonts w:asciiTheme="minorHAnsi" w:hAnsiTheme="minorHAnsi" w:cstheme="minorHAnsi"/>
          <w:sz w:val="18"/>
          <w:szCs w:val="18"/>
          <w:lang w:val="en-US"/>
        </w:rPr>
        <w:t>frp</w:t>
      </w:r>
      <w:proofErr w:type="spellEnd"/>
      <w:r w:rsidR="00803838" w:rsidRPr="00894CC5">
        <w:rPr>
          <w:rFonts w:asciiTheme="minorHAnsi" w:hAnsiTheme="minorHAnsi" w:cstheme="minorHAnsi"/>
          <w:sz w:val="18"/>
          <w:szCs w:val="18"/>
        </w:rPr>
        <w:t>71.</w:t>
      </w:r>
      <w:proofErr w:type="spellStart"/>
      <w:r w:rsidR="00803838" w:rsidRPr="00894CC5">
        <w:rPr>
          <w:rFonts w:asciiTheme="minorHAnsi" w:hAnsiTheme="minorHAnsi" w:cstheme="minorHAnsi"/>
          <w:sz w:val="18"/>
          <w:szCs w:val="18"/>
          <w:lang w:val="en-US"/>
        </w:rPr>
        <w:t>ru</w:t>
      </w:r>
      <w:proofErr w:type="spellEnd"/>
      <w:r w:rsidRPr="00894CC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6594A65" w14:textId="59A4D720" w:rsidR="00BD08F2" w:rsidRPr="00894CC5" w:rsidRDefault="00590628" w:rsidP="002D563B">
      <w:pPr>
        <w:numPr>
          <w:ilvl w:val="0"/>
          <w:numId w:val="3"/>
        </w:numPr>
        <w:spacing w:after="189" w:line="265" w:lineRule="auto"/>
        <w:ind w:right="331" w:hanging="183"/>
        <w:jc w:val="both"/>
        <w:rPr>
          <w:rFonts w:asciiTheme="minorHAnsi" w:hAnsiTheme="minorHAnsi" w:cstheme="minorHAnsi"/>
          <w:sz w:val="18"/>
          <w:szCs w:val="18"/>
        </w:rPr>
      </w:pPr>
      <w:r w:rsidRPr="00894CC5">
        <w:rPr>
          <w:rFonts w:asciiTheme="minorHAnsi" w:hAnsiTheme="minorHAnsi" w:cstheme="minorHAnsi"/>
          <w:sz w:val="18"/>
          <w:szCs w:val="18"/>
        </w:rPr>
        <w:t>Заявитель подтверждает, что он ознакомлен с типовыми формами договоров целевого займа, поручительства, размещенных на сайте Фонда. Смысл, содержание указанных договоров понятны, основные условия указанных договоров известны. Заявитель извещен и принимает следующие условия: 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типовых формах договоров.</w:t>
      </w:r>
    </w:p>
    <w:p w14:paraId="0E8098CB" w14:textId="77777777" w:rsidR="002D563B" w:rsidRDefault="002D563B" w:rsidP="00803838">
      <w:pPr>
        <w:spacing w:after="196" w:line="265" w:lineRule="auto"/>
        <w:ind w:left="-5" w:right="331" w:firstLine="713"/>
        <w:rPr>
          <w:rFonts w:asciiTheme="minorHAnsi" w:hAnsiTheme="minorHAnsi" w:cstheme="minorHAnsi"/>
          <w:sz w:val="18"/>
          <w:szCs w:val="18"/>
        </w:rPr>
      </w:pPr>
    </w:p>
    <w:p w14:paraId="7A87BF0F" w14:textId="7C561C17" w:rsidR="00BD08F2" w:rsidRPr="00894CC5" w:rsidRDefault="00590628" w:rsidP="00803838">
      <w:pPr>
        <w:spacing w:after="196" w:line="265" w:lineRule="auto"/>
        <w:ind w:left="-5" w:right="331" w:firstLine="713"/>
        <w:rPr>
          <w:rFonts w:asciiTheme="minorHAnsi" w:hAnsiTheme="minorHAnsi" w:cstheme="minorHAnsi"/>
          <w:sz w:val="18"/>
          <w:szCs w:val="18"/>
        </w:rPr>
      </w:pPr>
      <w:r w:rsidRPr="00894CC5">
        <w:rPr>
          <w:rFonts w:asciiTheme="minorHAnsi" w:hAnsiTheme="minorHAnsi" w:cstheme="minorHAnsi"/>
          <w:sz w:val="18"/>
          <w:szCs w:val="18"/>
        </w:rPr>
        <w:t>От Заявителя</w:t>
      </w:r>
    </w:p>
    <w:p w14:paraId="44B98F65" w14:textId="14E51CF5" w:rsidR="00BD08F2" w:rsidRPr="00894CC5" w:rsidRDefault="00590628" w:rsidP="00803838">
      <w:pPr>
        <w:spacing w:after="196" w:line="265" w:lineRule="auto"/>
        <w:ind w:left="-5" w:right="331" w:firstLine="713"/>
        <w:rPr>
          <w:rFonts w:asciiTheme="minorHAnsi" w:hAnsiTheme="minorHAnsi" w:cstheme="minorHAnsi"/>
        </w:rPr>
      </w:pPr>
      <w:r w:rsidRPr="00894CC5">
        <w:rPr>
          <w:rFonts w:asciiTheme="minorHAnsi" w:hAnsiTheme="minorHAnsi" w:cstheme="minorHAnsi"/>
          <w:sz w:val="16"/>
        </w:rPr>
        <w:t>____________________________                                         ______________</w:t>
      </w:r>
      <w:r w:rsidR="00512341">
        <w:rPr>
          <w:rFonts w:asciiTheme="minorHAnsi" w:hAnsiTheme="minorHAnsi" w:cstheme="minorHAnsi"/>
          <w:sz w:val="16"/>
        </w:rPr>
        <w:t xml:space="preserve">______________            </w:t>
      </w:r>
      <w:r w:rsidRPr="00894CC5">
        <w:rPr>
          <w:rFonts w:asciiTheme="minorHAnsi" w:hAnsiTheme="minorHAnsi" w:cstheme="minorHAnsi"/>
          <w:sz w:val="16"/>
        </w:rPr>
        <w:t xml:space="preserve">                ____________________________</w:t>
      </w:r>
    </w:p>
    <w:p w14:paraId="1DBEF3BB" w14:textId="0CADA315" w:rsidR="00BD08F2" w:rsidRPr="00894CC5" w:rsidRDefault="00590628" w:rsidP="002D563B">
      <w:pPr>
        <w:spacing w:after="196" w:line="265" w:lineRule="auto"/>
        <w:ind w:left="708" w:right="331" w:firstLine="708"/>
        <w:rPr>
          <w:rFonts w:asciiTheme="minorHAnsi" w:hAnsiTheme="minorHAnsi" w:cstheme="minorHAnsi"/>
        </w:rPr>
      </w:pPr>
      <w:r w:rsidRPr="00894CC5">
        <w:rPr>
          <w:rFonts w:asciiTheme="minorHAnsi" w:hAnsiTheme="minorHAnsi" w:cstheme="minorHAnsi"/>
          <w:sz w:val="16"/>
        </w:rPr>
        <w:t xml:space="preserve">Подпись                                                                   </w:t>
      </w:r>
      <w:r w:rsidR="002D563B">
        <w:rPr>
          <w:rFonts w:asciiTheme="minorHAnsi" w:hAnsiTheme="minorHAnsi" w:cstheme="minorHAnsi"/>
          <w:sz w:val="16"/>
        </w:rPr>
        <w:t xml:space="preserve">                      </w:t>
      </w:r>
      <w:r w:rsidRPr="00894CC5">
        <w:rPr>
          <w:rFonts w:asciiTheme="minorHAnsi" w:hAnsiTheme="minorHAnsi" w:cstheme="minorHAnsi"/>
          <w:sz w:val="16"/>
        </w:rPr>
        <w:t xml:space="preserve">  ФИО                                                                              </w:t>
      </w:r>
      <w:r w:rsidR="00803838" w:rsidRPr="00894CC5">
        <w:rPr>
          <w:rFonts w:asciiTheme="minorHAnsi" w:hAnsiTheme="minorHAnsi" w:cstheme="minorHAnsi"/>
          <w:sz w:val="16"/>
        </w:rPr>
        <w:tab/>
      </w:r>
      <w:r w:rsidRPr="00894CC5">
        <w:rPr>
          <w:rFonts w:asciiTheme="minorHAnsi" w:hAnsiTheme="minorHAnsi" w:cstheme="minorHAnsi"/>
          <w:sz w:val="16"/>
        </w:rPr>
        <w:t>Должность</w:t>
      </w:r>
    </w:p>
    <w:p w14:paraId="4198FED6" w14:textId="77777777" w:rsidR="00BD08F2" w:rsidRPr="00894CC5" w:rsidRDefault="00590628" w:rsidP="00803838">
      <w:pPr>
        <w:spacing w:after="4888" w:line="265" w:lineRule="auto"/>
        <w:ind w:left="703" w:right="331" w:firstLine="713"/>
        <w:rPr>
          <w:rFonts w:asciiTheme="minorHAnsi" w:hAnsiTheme="minorHAnsi" w:cstheme="minorHAnsi"/>
        </w:rPr>
      </w:pPr>
      <w:r w:rsidRPr="00894CC5">
        <w:rPr>
          <w:rFonts w:asciiTheme="minorHAnsi" w:hAnsiTheme="minorHAnsi" w:cstheme="minorHAnsi"/>
          <w:sz w:val="16"/>
        </w:rPr>
        <w:t>М.П.</w:t>
      </w:r>
    </w:p>
    <w:sectPr w:rsidR="00BD08F2" w:rsidRPr="00894CC5" w:rsidSect="00AE5251">
      <w:headerReference w:type="even" r:id="rId7"/>
      <w:headerReference w:type="default" r:id="rId8"/>
      <w:headerReference w:type="first" r:id="rId9"/>
      <w:pgSz w:w="11900" w:h="16840"/>
      <w:pgMar w:top="765" w:right="701" w:bottom="737" w:left="851" w:header="5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6DA2" w14:textId="77777777" w:rsidR="00610D37" w:rsidRDefault="00610D37">
      <w:pPr>
        <w:spacing w:after="0" w:line="240" w:lineRule="auto"/>
      </w:pPr>
      <w:r>
        <w:separator/>
      </w:r>
    </w:p>
  </w:endnote>
  <w:endnote w:type="continuationSeparator" w:id="0">
    <w:p w14:paraId="514D19F6" w14:textId="77777777" w:rsidR="00610D37" w:rsidRDefault="0061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165" w14:textId="77777777" w:rsidR="00610D37" w:rsidRDefault="00610D37">
      <w:pPr>
        <w:spacing w:after="0" w:line="240" w:lineRule="auto"/>
      </w:pPr>
      <w:r>
        <w:separator/>
      </w:r>
    </w:p>
  </w:footnote>
  <w:footnote w:type="continuationSeparator" w:id="0">
    <w:p w14:paraId="7448F52C" w14:textId="77777777" w:rsidR="00610D37" w:rsidRDefault="0061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31DD" w14:textId="77777777" w:rsidR="00610D37" w:rsidRDefault="00610D37">
    <w:pPr>
      <w:spacing w:after="0"/>
      <w:ind w:right="11"/>
      <w:jc w:val="right"/>
    </w:pPr>
    <w:r>
      <w:rPr>
        <w:color w:val="818181"/>
        <w:sz w:val="18"/>
      </w:rPr>
      <w:t>Фонд развития промышленности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451E" w14:textId="77777777" w:rsidR="00610D37" w:rsidRPr="00803838" w:rsidRDefault="00610D37">
    <w:pPr>
      <w:spacing w:after="0"/>
      <w:ind w:right="11"/>
      <w:jc w:val="right"/>
    </w:pPr>
    <w:r>
      <w:rPr>
        <w:color w:val="818181"/>
        <w:sz w:val="18"/>
      </w:rPr>
      <w:t>Фонд развития промышленности</w:t>
    </w:r>
    <w:r w:rsidR="00803838">
      <w:rPr>
        <w:color w:val="818181"/>
        <w:sz w:val="18"/>
        <w:lang w:val="en-US"/>
      </w:rPr>
      <w:t xml:space="preserve"> </w:t>
    </w:r>
    <w:r w:rsidR="00803838">
      <w:rPr>
        <w:color w:val="818181"/>
        <w:sz w:val="18"/>
      </w:rPr>
      <w:t>Тульской области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53A0" w14:textId="77777777" w:rsidR="00610D37" w:rsidRDefault="00610D37">
    <w:pPr>
      <w:spacing w:after="0"/>
      <w:ind w:right="11"/>
      <w:jc w:val="right"/>
    </w:pPr>
    <w:r>
      <w:rPr>
        <w:color w:val="818181"/>
        <w:sz w:val="18"/>
      </w:rPr>
      <w:t>Фонд развития промышленности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F9E"/>
    <w:multiLevelType w:val="hybridMultilevel"/>
    <w:tmpl w:val="EB32719A"/>
    <w:lvl w:ilvl="0" w:tplc="81786FC4">
      <w:start w:val="4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BA1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B2F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C62F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E0FD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0680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9E1D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2E4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5EF6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235A9"/>
    <w:multiLevelType w:val="hybridMultilevel"/>
    <w:tmpl w:val="E0F484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0FD4"/>
    <w:multiLevelType w:val="hybridMultilevel"/>
    <w:tmpl w:val="E880FED2"/>
    <w:lvl w:ilvl="0" w:tplc="6BEA6374">
      <w:start w:val="1"/>
      <w:numFmt w:val="decimal"/>
      <w:lvlText w:val="%1.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7A2F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E62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2E62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CC2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EAD0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DE62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3822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5C16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6779E0"/>
    <w:multiLevelType w:val="hybridMultilevel"/>
    <w:tmpl w:val="9BB61F60"/>
    <w:lvl w:ilvl="0" w:tplc="9E0006B4">
      <w:start w:val="11"/>
      <w:numFmt w:val="decimal"/>
      <w:lvlText w:val="%1."/>
      <w:lvlJc w:val="left"/>
      <w:pPr>
        <w:ind w:left="669" w:hanging="360"/>
      </w:pPr>
      <w:rPr>
        <w:rFonts w:hint="default"/>
        <w:color w:val="00206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 w15:restartNumberingAfterBreak="0">
    <w:nsid w:val="6FE20E28"/>
    <w:multiLevelType w:val="hybridMultilevel"/>
    <w:tmpl w:val="86D4FBCE"/>
    <w:lvl w:ilvl="0" w:tplc="D3BC5B60">
      <w:start w:val="12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1ECF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3A1E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02A6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54BA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EFE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823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F8F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4AF3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F2"/>
    <w:rsid w:val="0000361D"/>
    <w:rsid w:val="0004624F"/>
    <w:rsid w:val="0005786F"/>
    <w:rsid w:val="000970ED"/>
    <w:rsid w:val="000F13DD"/>
    <w:rsid w:val="00167E66"/>
    <w:rsid w:val="00177FAE"/>
    <w:rsid w:val="001D7159"/>
    <w:rsid w:val="002777D5"/>
    <w:rsid w:val="002907F4"/>
    <w:rsid w:val="002D085C"/>
    <w:rsid w:val="002D563B"/>
    <w:rsid w:val="003F1207"/>
    <w:rsid w:val="003F2965"/>
    <w:rsid w:val="00403E2B"/>
    <w:rsid w:val="00471F70"/>
    <w:rsid w:val="004B481B"/>
    <w:rsid w:val="004C6A00"/>
    <w:rsid w:val="004D29CC"/>
    <w:rsid w:val="00512341"/>
    <w:rsid w:val="00590628"/>
    <w:rsid w:val="005B5201"/>
    <w:rsid w:val="005C6828"/>
    <w:rsid w:val="005E20CE"/>
    <w:rsid w:val="005F38F5"/>
    <w:rsid w:val="00610D37"/>
    <w:rsid w:val="006640D2"/>
    <w:rsid w:val="00666537"/>
    <w:rsid w:val="0069522C"/>
    <w:rsid w:val="006E5474"/>
    <w:rsid w:val="007036F4"/>
    <w:rsid w:val="00803838"/>
    <w:rsid w:val="00880205"/>
    <w:rsid w:val="00894CC5"/>
    <w:rsid w:val="008E0D54"/>
    <w:rsid w:val="009672B4"/>
    <w:rsid w:val="009A1104"/>
    <w:rsid w:val="00A07329"/>
    <w:rsid w:val="00A26ECE"/>
    <w:rsid w:val="00A67323"/>
    <w:rsid w:val="00AA2412"/>
    <w:rsid w:val="00AE5251"/>
    <w:rsid w:val="00BD08F2"/>
    <w:rsid w:val="00C66B09"/>
    <w:rsid w:val="00CE7534"/>
    <w:rsid w:val="00D16999"/>
    <w:rsid w:val="00D3639D"/>
    <w:rsid w:val="00E04CFC"/>
    <w:rsid w:val="00E7381A"/>
    <w:rsid w:val="00E87C76"/>
    <w:rsid w:val="00EA0168"/>
    <w:rsid w:val="00EE3471"/>
    <w:rsid w:val="00F345B8"/>
    <w:rsid w:val="00F43E68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2E93"/>
  <w15:docId w15:val="{F336C33D-A3B1-4E1B-9659-BB6D343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3"/>
      <w:ind w:left="10" w:hanging="10"/>
      <w:outlineLvl w:val="0"/>
    </w:pPr>
    <w:rPr>
      <w:rFonts w:ascii="Calibri" w:eastAsia="Calibri" w:hAnsi="Calibri" w:cs="Calibri"/>
      <w:color w:val="0020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206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0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3838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CE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Алексей Ковалев</cp:lastModifiedBy>
  <cp:revision>9</cp:revision>
  <dcterms:created xsi:type="dcterms:W3CDTF">2022-03-21T09:02:00Z</dcterms:created>
  <dcterms:modified xsi:type="dcterms:W3CDTF">2022-03-29T11:23:00Z</dcterms:modified>
</cp:coreProperties>
</file>